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70A80" w14:textId="0B3FBF8A" w:rsidR="00221E47" w:rsidRDefault="00CB6AD6" w:rsidP="00D85112">
      <w:pPr>
        <w:spacing w:after="120" w:line="240" w:lineRule="auto"/>
        <w:jc w:val="center"/>
        <w:rPr>
          <w:rFonts w:cstheme="minorHAnsi"/>
          <w:b/>
          <w:sz w:val="26"/>
          <w:szCs w:val="26"/>
        </w:rPr>
      </w:pPr>
      <w:r w:rsidRPr="007C071D">
        <w:rPr>
          <w:rFonts w:cstheme="minorHAnsi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4F48AC" wp14:editId="10029764">
                <wp:simplePos x="0" y="0"/>
                <wp:positionH relativeFrom="page">
                  <wp:posOffset>619125</wp:posOffset>
                </wp:positionH>
                <wp:positionV relativeFrom="page">
                  <wp:posOffset>-47625</wp:posOffset>
                </wp:positionV>
                <wp:extent cx="6429153" cy="985520"/>
                <wp:effectExtent l="0" t="0" r="10160" b="5080"/>
                <wp:wrapNone/>
                <wp:docPr id="1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29153" cy="985520"/>
                          <a:chOff x="312" y="640"/>
                          <a:chExt cx="11040" cy="1552"/>
                        </a:xfrm>
                      </wpg:grpSpPr>
                      <wpg:grpSp>
                        <wpg:cNvPr id="2" name="Group 207"/>
                        <wpg:cNvGrpSpPr>
                          <a:grpSpLocks/>
                        </wpg:cNvGrpSpPr>
                        <wpg:grpSpPr bwMode="auto">
                          <a:xfrm>
                            <a:off x="312" y="640"/>
                            <a:ext cx="11040" cy="1552"/>
                            <a:chOff x="312" y="640"/>
                            <a:chExt cx="11040" cy="1552"/>
                          </a:xfrm>
                        </wpg:grpSpPr>
                        <wps:wsp>
                          <wps:cNvPr id="3" name="Freeform 3"/>
                          <wps:cNvSpPr>
                            <a:spLocks/>
                          </wps:cNvSpPr>
                          <wps:spPr bwMode="auto">
                            <a:xfrm>
                              <a:off x="361" y="1870"/>
                              <a:ext cx="10991" cy="256"/>
                            </a:xfrm>
                            <a:custGeom>
                              <a:avLst/>
                              <a:gdLst>
                                <a:gd name="T0" fmla="+- 0 11186 720"/>
                                <a:gd name="T1" fmla="*/ T0 w 10466"/>
                                <a:gd name="T2" fmla="+- 0 1899 1899"/>
                                <a:gd name="T3" fmla="*/ 1899 h 227"/>
                                <a:gd name="T4" fmla="+- 0 9850 720"/>
                                <a:gd name="T5" fmla="*/ T4 w 10466"/>
                                <a:gd name="T6" fmla="+- 0 1899 1899"/>
                                <a:gd name="T7" fmla="*/ 1899 h 227"/>
                                <a:gd name="T8" fmla="+- 0 9649 720"/>
                                <a:gd name="T9" fmla="*/ T8 w 10466"/>
                                <a:gd name="T10" fmla="+- 0 2126 1899"/>
                                <a:gd name="T11" fmla="*/ 2126 h 227"/>
                                <a:gd name="T12" fmla="+- 0 9454 720"/>
                                <a:gd name="T13" fmla="*/ T12 w 10466"/>
                                <a:gd name="T14" fmla="+- 0 1899 1899"/>
                                <a:gd name="T15" fmla="*/ 1899 h 227"/>
                                <a:gd name="T16" fmla="+- 0 720 720"/>
                                <a:gd name="T17" fmla="*/ T16 w 10466"/>
                                <a:gd name="T18" fmla="+- 0 1899 1899"/>
                                <a:gd name="T19" fmla="*/ 1899 h 2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66" h="227">
                                  <a:moveTo>
                                    <a:pt x="10466" y="0"/>
                                  </a:moveTo>
                                  <a:lnTo>
                                    <a:pt x="9130" y="0"/>
                                  </a:lnTo>
                                  <a:lnTo>
                                    <a:pt x="8929" y="227"/>
                                  </a:lnTo>
                                  <a:lnTo>
                                    <a:pt x="8734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6AB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" name="Picture 20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12" y="640"/>
                              <a:ext cx="3881" cy="15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3F5A0A4D" id="Group 206" o:spid="_x0000_s1026" style="position:absolute;margin-left:48.75pt;margin-top:-3.75pt;width:506.25pt;height:77.6pt;z-index:251659264;mso-position-horizontal-relative:page;mso-position-vertical-relative:page" coordorigin="312,640" coordsize="11040,1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">
                <v:group id="Group 207" o:spid="_x0000_s1027" style="position:absolute;left:312;top:640;width:11040;height:1552" coordorigin="312,640" coordsize="11040,1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3" o:spid="_x0000_s1028" style="position:absolute;left:361;top:1870;width:10991;height:256;visibility:visible;mso-wrap-style:square;v-text-anchor:top" coordsize="10466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" path="m10466,l9130,,8929,227,8734,,,e" filled="f" strokecolor="#006ab4" strokeweight=".5pt">
                    <v:path arrowok="t" o:connecttype="custom" o:connectlocs="10991,2142;9588,2142;9377,2398;9172,2142;0,2142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08" o:spid="_x0000_s1029" type="#_x0000_t75" style="position:absolute;left:312;top:640;width:3881;height:15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">
                    <v:imagedata r:id="rId9" o:title=""/>
                  </v:shape>
                </v:group>
                <w10:wrap anchorx="page" anchory="page"/>
              </v:group>
            </w:pict>
          </mc:Fallback>
        </mc:AlternateContent>
      </w:r>
      <w:r w:rsidR="007C6F3B" w:rsidRPr="007C071D">
        <w:rPr>
          <w:rFonts w:cstheme="minorHAnsi"/>
          <w:b/>
          <w:sz w:val="26"/>
          <w:szCs w:val="26"/>
        </w:rPr>
        <w:t>UNHCR MENA Regional Bureau</w:t>
      </w:r>
    </w:p>
    <w:p w14:paraId="4C63CD5B" w14:textId="5B160AE3" w:rsidR="003E4FDC" w:rsidRPr="007C071D" w:rsidRDefault="003E4FDC" w:rsidP="00221E47">
      <w:pPr>
        <w:spacing w:after="120" w:line="240" w:lineRule="auto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Concept Note</w:t>
      </w:r>
    </w:p>
    <w:p w14:paraId="65A846BD" w14:textId="0596B3E5" w:rsidR="004135FE" w:rsidRDefault="004135FE" w:rsidP="00551518">
      <w:pPr>
        <w:spacing w:after="120" w:line="240" w:lineRule="auto"/>
        <w:ind w:left="-426" w:right="-279"/>
        <w:jc w:val="center"/>
        <w:rPr>
          <w:rFonts w:cstheme="minorHAnsi"/>
          <w:b/>
          <w:sz w:val="26"/>
          <w:szCs w:val="26"/>
        </w:rPr>
      </w:pPr>
      <w:r w:rsidRPr="004135FE">
        <w:rPr>
          <w:rFonts w:cstheme="minorHAnsi"/>
          <w:b/>
          <w:sz w:val="26"/>
          <w:szCs w:val="26"/>
        </w:rPr>
        <w:t xml:space="preserve">Strengthening Accountability for </w:t>
      </w:r>
      <w:r w:rsidRPr="002C192C">
        <w:rPr>
          <w:rFonts w:cstheme="minorHAnsi"/>
          <w:b/>
          <w:sz w:val="26"/>
          <w:szCs w:val="26"/>
        </w:rPr>
        <w:t>Affected Populations (AAP) through Diversity, Inclusion and Accessibility</w:t>
      </w:r>
      <w:r w:rsidR="00395F6B" w:rsidRPr="002C192C">
        <w:rPr>
          <w:rFonts w:cstheme="minorHAnsi"/>
          <w:b/>
          <w:sz w:val="26"/>
          <w:szCs w:val="26"/>
        </w:rPr>
        <w:t xml:space="preserve"> </w:t>
      </w:r>
      <w:r w:rsidRPr="002C192C">
        <w:rPr>
          <w:rFonts w:cstheme="minorHAnsi"/>
          <w:b/>
          <w:sz w:val="26"/>
          <w:szCs w:val="26"/>
        </w:rPr>
        <w:t>Grant</w:t>
      </w:r>
      <w:r w:rsidR="00395F6B" w:rsidRPr="002C192C">
        <w:rPr>
          <w:rFonts w:cstheme="minorHAnsi"/>
          <w:b/>
          <w:sz w:val="26"/>
          <w:szCs w:val="26"/>
        </w:rPr>
        <w:t xml:space="preserve"> 202</w:t>
      </w:r>
      <w:r w:rsidR="001C7A7F">
        <w:rPr>
          <w:rFonts w:cstheme="minorHAnsi"/>
          <w:b/>
          <w:sz w:val="26"/>
          <w:szCs w:val="26"/>
        </w:rPr>
        <w:t>3</w:t>
      </w:r>
    </w:p>
    <w:p w14:paraId="1594B5F3" w14:textId="591B7A7D" w:rsidR="007C6F3B" w:rsidRPr="009C2CBC" w:rsidRDefault="007C6F3B" w:rsidP="00D232E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68" w:right="-278" w:hanging="357"/>
        <w:jc w:val="both"/>
        <w:rPr>
          <w:rFonts w:cstheme="minorHAnsi"/>
          <w:b/>
          <w:color w:val="000000"/>
        </w:rPr>
      </w:pPr>
      <w:r w:rsidRPr="009C2CBC">
        <w:rPr>
          <w:rFonts w:cstheme="minorHAnsi"/>
          <w:b/>
          <w:color w:val="000000"/>
        </w:rPr>
        <w:t>Introduction:</w:t>
      </w:r>
    </w:p>
    <w:p w14:paraId="1D42F660" w14:textId="2E2BE8E6" w:rsidR="00A9206B" w:rsidRDefault="00F05BB0" w:rsidP="00D232E4">
      <w:pPr>
        <w:spacing w:after="0" w:line="240" w:lineRule="auto"/>
        <w:ind w:left="-425" w:right="-278"/>
        <w:jc w:val="both"/>
        <w:rPr>
          <w:rFonts w:cstheme="minorHAnsi"/>
        </w:rPr>
      </w:pPr>
      <w:r w:rsidRPr="007C071D">
        <w:rPr>
          <w:rFonts w:cstheme="minorHAnsi"/>
        </w:rPr>
        <w:t>The UNHCR MENA Regional Bureau is please</w:t>
      </w:r>
      <w:r w:rsidR="00B67CED" w:rsidRPr="007C071D">
        <w:rPr>
          <w:rFonts w:cstheme="minorHAnsi"/>
        </w:rPr>
        <w:t>d</w:t>
      </w:r>
      <w:r w:rsidRPr="007C071D">
        <w:rPr>
          <w:rFonts w:cstheme="minorHAnsi"/>
        </w:rPr>
        <w:t xml:space="preserve"> to announce </w:t>
      </w:r>
      <w:r w:rsidR="006F3A18">
        <w:rPr>
          <w:rFonts w:cstheme="minorHAnsi"/>
        </w:rPr>
        <w:t xml:space="preserve">the </w:t>
      </w:r>
      <w:r w:rsidR="00D67657">
        <w:rPr>
          <w:rFonts w:cstheme="minorHAnsi"/>
        </w:rPr>
        <w:t xml:space="preserve">extension of the </w:t>
      </w:r>
      <w:r w:rsidR="006F3A18" w:rsidRPr="006F3A18">
        <w:rPr>
          <w:rFonts w:cstheme="minorHAnsi"/>
        </w:rPr>
        <w:t xml:space="preserve">Diversity, Inclusion and Accessibility Grant </w:t>
      </w:r>
      <w:r w:rsidRPr="007C071D">
        <w:rPr>
          <w:rFonts w:cstheme="minorHAnsi"/>
        </w:rPr>
        <w:t xml:space="preserve">to advance Accountability to Affected Persons (AAP) </w:t>
      </w:r>
      <w:r w:rsidR="00F623DD" w:rsidRPr="007C071D">
        <w:rPr>
          <w:rFonts w:cstheme="minorHAnsi"/>
        </w:rPr>
        <w:t>throughout the Middle East and North Africa</w:t>
      </w:r>
      <w:r w:rsidR="004F3FBD" w:rsidRPr="007C071D">
        <w:rPr>
          <w:rFonts w:cstheme="minorHAnsi"/>
        </w:rPr>
        <w:t xml:space="preserve"> region</w:t>
      </w:r>
      <w:r w:rsidR="00C21936">
        <w:rPr>
          <w:rFonts w:cstheme="minorHAnsi"/>
        </w:rPr>
        <w:t xml:space="preserve"> in 202</w:t>
      </w:r>
      <w:r w:rsidR="00D67657">
        <w:rPr>
          <w:rFonts w:cstheme="minorHAnsi"/>
        </w:rPr>
        <w:t>3</w:t>
      </w:r>
      <w:r w:rsidR="00C21936">
        <w:rPr>
          <w:rFonts w:cstheme="minorHAnsi"/>
        </w:rPr>
        <w:t>.</w:t>
      </w:r>
    </w:p>
    <w:p w14:paraId="0E9C31A9" w14:textId="5AC42DBE" w:rsidR="00093378" w:rsidRPr="009C2CBC" w:rsidRDefault="00093378" w:rsidP="00CB6AD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-68" w:right="-278" w:hanging="357"/>
        <w:jc w:val="both"/>
        <w:rPr>
          <w:rFonts w:cstheme="minorHAnsi"/>
          <w:b/>
          <w:color w:val="000000"/>
        </w:rPr>
      </w:pPr>
      <w:r w:rsidRPr="009C2CBC">
        <w:rPr>
          <w:rFonts w:cstheme="minorHAnsi"/>
          <w:b/>
          <w:color w:val="000000"/>
        </w:rPr>
        <w:t>Context</w:t>
      </w:r>
      <w:r w:rsidR="00F623DD" w:rsidRPr="009C2CBC">
        <w:rPr>
          <w:rFonts w:cstheme="minorHAnsi"/>
          <w:b/>
          <w:color w:val="000000"/>
        </w:rPr>
        <w:t>:</w:t>
      </w:r>
    </w:p>
    <w:p w14:paraId="471168D9" w14:textId="1EFE2323" w:rsidR="00244E16" w:rsidRDefault="00244E16" w:rsidP="008C1BFA">
      <w:pPr>
        <w:spacing w:after="0" w:line="240" w:lineRule="auto"/>
        <w:ind w:left="-425" w:right="-278"/>
        <w:jc w:val="both"/>
        <w:rPr>
          <w:rFonts w:cstheme="minorHAnsi"/>
          <w:lang w:val="sv-SE" w:eastAsia="sv-SE"/>
        </w:rPr>
      </w:pPr>
      <w:r>
        <w:rPr>
          <w:rFonts w:cstheme="minorHAnsi"/>
          <w:lang w:val="sv-SE" w:eastAsia="sv-SE"/>
        </w:rPr>
        <w:t>The U</w:t>
      </w:r>
      <w:r w:rsidRPr="0053499C">
        <w:rPr>
          <w:rFonts w:cstheme="minorHAnsi"/>
          <w:lang w:val="sv-SE" w:eastAsia="sv-SE"/>
        </w:rPr>
        <w:t>NHCR Policy on Age, Gender and Diversity (</w:t>
      </w:r>
      <w:r>
        <w:rPr>
          <w:rFonts w:cstheme="minorHAnsi"/>
          <w:lang w:val="sv-SE" w:eastAsia="sv-SE"/>
        </w:rPr>
        <w:t>AGD</w:t>
      </w:r>
      <w:r w:rsidRPr="0053499C">
        <w:rPr>
          <w:rFonts w:cstheme="minorHAnsi"/>
          <w:lang w:val="sv-SE" w:eastAsia="sv-SE"/>
        </w:rPr>
        <w:t>)</w:t>
      </w:r>
      <w:r w:rsidRPr="0060591D">
        <w:rPr>
          <w:rStyle w:val="FootnoteReference"/>
          <w:rFonts w:cstheme="minorHAnsi"/>
          <w:lang w:val="sv-SE" w:eastAsia="sv-SE"/>
        </w:rPr>
        <w:t xml:space="preserve"> </w:t>
      </w:r>
      <w:r w:rsidRPr="0053499C">
        <w:rPr>
          <w:rFonts w:cstheme="minorHAnsi"/>
          <w:lang w:val="sv-SE" w:eastAsia="sv-SE"/>
        </w:rPr>
        <w:t xml:space="preserve">reinforces the organization’s commitment to ”ensuring that people are at the centre of all that we do” and that effective and accountable humanitarian responses therefore require: (i) continuous and meaningful engagement with </w:t>
      </w:r>
      <w:r>
        <w:rPr>
          <w:rFonts w:cstheme="minorHAnsi"/>
          <w:lang w:val="sv-SE" w:eastAsia="sv-SE"/>
        </w:rPr>
        <w:t>people</w:t>
      </w:r>
      <w:r w:rsidR="00D225C8">
        <w:rPr>
          <w:rFonts w:cstheme="minorHAnsi"/>
          <w:lang w:val="sv-SE" w:eastAsia="sv-SE"/>
        </w:rPr>
        <w:t xml:space="preserve"> we serve</w:t>
      </w:r>
      <w:r w:rsidRPr="0053499C">
        <w:rPr>
          <w:rFonts w:cstheme="minorHAnsi"/>
          <w:lang w:val="sv-SE" w:eastAsia="sv-SE"/>
        </w:rPr>
        <w:t xml:space="preserve"> (ii) understanding their needs and protection risks (iii) building on their capacities and (iv) pursuing protection, assistance, and solutions that take into account their perspectives</w:t>
      </w:r>
      <w:r>
        <w:rPr>
          <w:rFonts w:cstheme="minorHAnsi"/>
          <w:lang w:val="sv-SE" w:eastAsia="sv-SE"/>
        </w:rPr>
        <w:t xml:space="preserve">. </w:t>
      </w:r>
      <w:r w:rsidR="00427F18">
        <w:rPr>
          <w:rFonts w:cstheme="minorHAnsi"/>
          <w:lang w:val="sv-SE" w:eastAsia="sv-SE"/>
        </w:rPr>
        <w:t>More specifically, t</w:t>
      </w:r>
      <w:r w:rsidR="00D225C8">
        <w:rPr>
          <w:rFonts w:cstheme="minorHAnsi"/>
          <w:lang w:val="sv-SE" w:eastAsia="sv-SE"/>
        </w:rPr>
        <w:t xml:space="preserve">he MENA </w:t>
      </w:r>
      <w:r w:rsidR="00427F18">
        <w:rPr>
          <w:rFonts w:cstheme="minorHAnsi"/>
          <w:lang w:val="sv-SE" w:eastAsia="sv-SE"/>
        </w:rPr>
        <w:t xml:space="preserve">Regional </w:t>
      </w:r>
      <w:r w:rsidR="002C192C">
        <w:rPr>
          <w:rFonts w:cstheme="minorHAnsi"/>
          <w:lang w:val="sv-SE" w:eastAsia="sv-SE"/>
        </w:rPr>
        <w:t xml:space="preserve">Bureau </w:t>
      </w:r>
      <w:r w:rsidR="00D232E4">
        <w:rPr>
          <w:rFonts w:cstheme="minorHAnsi"/>
          <w:lang w:val="sv-SE" w:eastAsia="sv-SE"/>
        </w:rPr>
        <w:t>works with</w:t>
      </w:r>
      <w:r w:rsidR="002C192C">
        <w:rPr>
          <w:rFonts w:cstheme="minorHAnsi"/>
          <w:lang w:val="sv-SE" w:eastAsia="sv-SE"/>
        </w:rPr>
        <w:t xml:space="preserve"> country </w:t>
      </w:r>
      <w:r w:rsidR="002C192C" w:rsidRPr="002C192C">
        <w:rPr>
          <w:rFonts w:cstheme="minorHAnsi"/>
          <w:lang w:val="sv-SE" w:eastAsia="sv-SE"/>
        </w:rPr>
        <w:t>operations</w:t>
      </w:r>
      <w:r w:rsidR="00A44EF2">
        <w:rPr>
          <w:rFonts w:cstheme="minorHAnsi"/>
          <w:lang w:val="sv-SE" w:eastAsia="sv-SE"/>
        </w:rPr>
        <w:t>, partners, and communities</w:t>
      </w:r>
      <w:r w:rsidR="002C192C" w:rsidRPr="002C192C">
        <w:rPr>
          <w:rFonts w:cstheme="minorHAnsi"/>
          <w:lang w:val="sv-SE" w:eastAsia="sv-SE"/>
        </w:rPr>
        <w:t xml:space="preserve"> </w:t>
      </w:r>
      <w:r w:rsidR="002C192C">
        <w:rPr>
          <w:rFonts w:cstheme="minorHAnsi"/>
          <w:lang w:val="sv-SE" w:eastAsia="sv-SE"/>
        </w:rPr>
        <w:t xml:space="preserve">to </w:t>
      </w:r>
      <w:r w:rsidR="002C192C" w:rsidRPr="002C192C">
        <w:rPr>
          <w:rFonts w:cstheme="minorHAnsi"/>
          <w:lang w:val="sv-SE" w:eastAsia="sv-SE"/>
        </w:rPr>
        <w:t>develop and implement AAP strategy and approaches</w:t>
      </w:r>
      <w:r w:rsidR="00427F18">
        <w:rPr>
          <w:rFonts w:cstheme="minorHAnsi"/>
          <w:lang w:val="sv-SE" w:eastAsia="sv-SE"/>
        </w:rPr>
        <w:t>,</w:t>
      </w:r>
      <w:r w:rsidR="005C5210">
        <w:rPr>
          <w:rFonts w:cstheme="minorHAnsi"/>
          <w:lang w:val="sv-SE" w:eastAsia="sv-SE"/>
        </w:rPr>
        <w:t xml:space="preserve"> with a focus on </w:t>
      </w:r>
      <w:r w:rsidR="002C192C" w:rsidRPr="002C192C">
        <w:rPr>
          <w:rFonts w:cstheme="minorHAnsi"/>
          <w:lang w:val="sv-SE" w:eastAsia="sv-SE"/>
        </w:rPr>
        <w:t xml:space="preserve">enhancing participation and inclusion of </w:t>
      </w:r>
      <w:r w:rsidR="00631B36" w:rsidRPr="00631B36">
        <w:rPr>
          <w:rFonts w:cstheme="minorHAnsi"/>
          <w:lang w:val="sv-SE" w:eastAsia="sv-SE"/>
        </w:rPr>
        <w:t>all population groups</w:t>
      </w:r>
      <w:r w:rsidR="002C192C" w:rsidRPr="002C192C">
        <w:rPr>
          <w:rFonts w:cstheme="minorHAnsi"/>
          <w:lang w:val="sv-SE" w:eastAsia="sv-SE"/>
        </w:rPr>
        <w:t xml:space="preserve"> across sectors</w:t>
      </w:r>
      <w:r w:rsidR="002C192C">
        <w:rPr>
          <w:rFonts w:cstheme="minorHAnsi"/>
          <w:lang w:val="sv-SE" w:eastAsia="sv-SE"/>
        </w:rPr>
        <w:t xml:space="preserve"> through </w:t>
      </w:r>
      <w:r w:rsidR="00631B36">
        <w:rPr>
          <w:rFonts w:cstheme="minorHAnsi"/>
          <w:lang w:val="sv-SE" w:eastAsia="sv-SE"/>
        </w:rPr>
        <w:t>AAP initiatives</w:t>
      </w:r>
      <w:r w:rsidR="00427F18">
        <w:rPr>
          <w:rFonts w:cstheme="minorHAnsi"/>
          <w:lang w:val="sv-SE" w:eastAsia="sv-SE"/>
        </w:rPr>
        <w:t xml:space="preserve"> and tools</w:t>
      </w:r>
      <w:r w:rsidR="00631B36">
        <w:rPr>
          <w:rFonts w:cstheme="minorHAnsi"/>
          <w:lang w:val="sv-SE" w:eastAsia="sv-SE"/>
        </w:rPr>
        <w:t xml:space="preserve">. </w:t>
      </w:r>
      <w:r w:rsidR="007674A1">
        <w:rPr>
          <w:rFonts w:cstheme="minorHAnsi"/>
          <w:lang w:val="sv-SE" w:eastAsia="sv-SE"/>
        </w:rPr>
        <w:t>I</w:t>
      </w:r>
      <w:r w:rsidR="005C5210">
        <w:rPr>
          <w:rFonts w:cstheme="minorHAnsi"/>
          <w:lang w:val="sv-SE" w:eastAsia="sv-SE"/>
        </w:rPr>
        <w:t xml:space="preserve">nitiatives </w:t>
      </w:r>
      <w:r w:rsidR="007674A1">
        <w:rPr>
          <w:rFonts w:cstheme="minorHAnsi"/>
          <w:lang w:val="sv-SE" w:eastAsia="sv-SE"/>
        </w:rPr>
        <w:t xml:space="preserve">of the </w:t>
      </w:r>
      <w:r w:rsidR="00D232E4">
        <w:rPr>
          <w:rFonts w:cstheme="minorHAnsi"/>
          <w:lang w:val="sv-SE" w:eastAsia="sv-SE"/>
        </w:rPr>
        <w:t xml:space="preserve">Bureau and </w:t>
      </w:r>
      <w:r w:rsidR="007674A1">
        <w:rPr>
          <w:rFonts w:cstheme="minorHAnsi"/>
          <w:lang w:val="sv-SE" w:eastAsia="sv-SE"/>
        </w:rPr>
        <w:t xml:space="preserve">Country operations </w:t>
      </w:r>
      <w:r w:rsidR="00631B36">
        <w:rPr>
          <w:rFonts w:cstheme="minorHAnsi"/>
          <w:lang w:val="sv-SE" w:eastAsia="sv-SE"/>
        </w:rPr>
        <w:t xml:space="preserve">include </w:t>
      </w:r>
      <w:r w:rsidR="002C192C">
        <w:rPr>
          <w:rFonts w:cstheme="minorHAnsi"/>
          <w:lang w:val="sv-SE" w:eastAsia="sv-SE"/>
        </w:rPr>
        <w:t>the</w:t>
      </w:r>
      <w:r w:rsidR="002C192C" w:rsidRPr="002C192C">
        <w:rPr>
          <w:rFonts w:cstheme="minorHAnsi"/>
          <w:lang w:val="sv-SE" w:eastAsia="sv-SE"/>
        </w:rPr>
        <w:t xml:space="preserve"> AAP Reference Group, MENA AAP Toolkit, </w:t>
      </w:r>
      <w:r w:rsidR="005159D2">
        <w:rPr>
          <w:rFonts w:cstheme="minorHAnsi"/>
          <w:lang w:val="sv-SE" w:eastAsia="sv-SE"/>
        </w:rPr>
        <w:t xml:space="preserve">AAP </w:t>
      </w:r>
      <w:r w:rsidR="002C192C" w:rsidRPr="002C192C">
        <w:rPr>
          <w:rFonts w:cstheme="minorHAnsi"/>
          <w:lang w:val="sv-SE" w:eastAsia="sv-SE"/>
        </w:rPr>
        <w:t xml:space="preserve">Learning </w:t>
      </w:r>
      <w:r w:rsidR="00427F18">
        <w:rPr>
          <w:rFonts w:cstheme="minorHAnsi"/>
          <w:lang w:val="sv-SE" w:eastAsia="sv-SE"/>
        </w:rPr>
        <w:t>Series</w:t>
      </w:r>
      <w:r w:rsidR="002C192C" w:rsidRPr="002C192C">
        <w:rPr>
          <w:rFonts w:cstheme="minorHAnsi"/>
          <w:lang w:val="sv-SE" w:eastAsia="sv-SE"/>
        </w:rPr>
        <w:t xml:space="preserve"> and</w:t>
      </w:r>
      <w:r w:rsidR="002C192C">
        <w:rPr>
          <w:rFonts w:cstheme="minorHAnsi"/>
          <w:lang w:val="sv-SE" w:eastAsia="sv-SE"/>
        </w:rPr>
        <w:t xml:space="preserve"> this</w:t>
      </w:r>
      <w:r w:rsidR="002C192C" w:rsidRPr="002C192C">
        <w:rPr>
          <w:rFonts w:cstheme="minorHAnsi"/>
          <w:lang w:val="sv-SE" w:eastAsia="sv-SE"/>
        </w:rPr>
        <w:t xml:space="preserve"> Grant</w:t>
      </w:r>
      <w:r w:rsidR="002C192C">
        <w:rPr>
          <w:rFonts w:cstheme="minorHAnsi"/>
          <w:lang w:val="sv-SE" w:eastAsia="sv-SE"/>
        </w:rPr>
        <w:t>.</w:t>
      </w:r>
      <w:r w:rsidR="004D1DEC">
        <w:rPr>
          <w:rFonts w:cstheme="minorHAnsi"/>
          <w:lang w:val="sv-SE" w:eastAsia="sv-SE"/>
        </w:rPr>
        <w:t xml:space="preserve"> Country operations</w:t>
      </w:r>
      <w:r w:rsidR="00112473">
        <w:rPr>
          <w:rFonts w:cstheme="minorHAnsi"/>
          <w:lang w:val="sv-SE" w:eastAsia="sv-SE"/>
        </w:rPr>
        <w:t xml:space="preserve"> promote accountability by e</w:t>
      </w:r>
      <w:r w:rsidR="00BF3E7E" w:rsidRPr="00BF3E7E">
        <w:rPr>
          <w:rFonts w:cstheme="minorHAnsi"/>
          <w:lang w:val="sv-SE" w:eastAsia="sv-SE"/>
        </w:rPr>
        <w:t>stablish</w:t>
      </w:r>
      <w:r w:rsidR="00112473">
        <w:rPr>
          <w:rFonts w:cstheme="minorHAnsi"/>
          <w:lang w:val="sv-SE" w:eastAsia="sv-SE"/>
        </w:rPr>
        <w:t>ing</w:t>
      </w:r>
      <w:r w:rsidR="00BF3E7E" w:rsidRPr="00BF3E7E">
        <w:rPr>
          <w:rFonts w:cstheme="minorHAnsi"/>
          <w:lang w:val="sv-SE" w:eastAsia="sv-SE"/>
        </w:rPr>
        <w:t xml:space="preserve"> and maintain</w:t>
      </w:r>
      <w:r w:rsidR="00112473">
        <w:rPr>
          <w:rFonts w:cstheme="minorHAnsi"/>
          <w:lang w:val="sv-SE" w:eastAsia="sv-SE"/>
        </w:rPr>
        <w:t xml:space="preserve">ing context </w:t>
      </w:r>
      <w:r w:rsidR="00A3265F">
        <w:rPr>
          <w:rFonts w:cstheme="minorHAnsi"/>
          <w:lang w:val="sv-SE" w:eastAsia="sv-SE"/>
        </w:rPr>
        <w:t>appropriate</w:t>
      </w:r>
      <w:r w:rsidR="00112473">
        <w:rPr>
          <w:rFonts w:cstheme="minorHAnsi"/>
          <w:lang w:val="sv-SE" w:eastAsia="sv-SE"/>
        </w:rPr>
        <w:t xml:space="preserve"> </w:t>
      </w:r>
      <w:r w:rsidR="00BF3E7E" w:rsidRPr="00BF3E7E">
        <w:rPr>
          <w:rFonts w:cstheme="minorHAnsi"/>
          <w:lang w:val="sv-SE" w:eastAsia="sv-SE"/>
        </w:rPr>
        <w:t>feedback</w:t>
      </w:r>
      <w:r w:rsidR="003E2DD1">
        <w:rPr>
          <w:rFonts w:cstheme="minorHAnsi"/>
          <w:lang w:val="sv-SE" w:eastAsia="sv-SE"/>
        </w:rPr>
        <w:t xml:space="preserve">, </w:t>
      </w:r>
      <w:r w:rsidR="00BF3E7E">
        <w:rPr>
          <w:rFonts w:cstheme="minorHAnsi"/>
          <w:lang w:val="sv-SE" w:eastAsia="sv-SE"/>
        </w:rPr>
        <w:t>communication</w:t>
      </w:r>
      <w:r w:rsidR="003E2DD1">
        <w:rPr>
          <w:rFonts w:cstheme="minorHAnsi"/>
          <w:lang w:val="sv-SE" w:eastAsia="sv-SE"/>
        </w:rPr>
        <w:t xml:space="preserve"> and participation</w:t>
      </w:r>
      <w:r w:rsidR="00BF3E7E">
        <w:rPr>
          <w:rFonts w:cstheme="minorHAnsi"/>
          <w:lang w:val="sv-SE" w:eastAsia="sv-SE"/>
        </w:rPr>
        <w:t xml:space="preserve"> </w:t>
      </w:r>
      <w:r w:rsidR="00BF3E7E" w:rsidRPr="00BF3E7E">
        <w:rPr>
          <w:rFonts w:cstheme="minorHAnsi"/>
          <w:lang w:val="sv-SE" w:eastAsia="sv-SE"/>
        </w:rPr>
        <w:t>systems</w:t>
      </w:r>
      <w:r w:rsidR="00A3265F">
        <w:rPr>
          <w:rFonts w:cstheme="minorHAnsi"/>
          <w:lang w:val="sv-SE" w:eastAsia="sv-SE"/>
        </w:rPr>
        <w:t xml:space="preserve"> such as </w:t>
      </w:r>
      <w:r w:rsidR="00112473">
        <w:rPr>
          <w:rFonts w:cstheme="minorHAnsi"/>
          <w:lang w:val="sv-SE" w:eastAsia="sv-SE"/>
        </w:rPr>
        <w:t xml:space="preserve">helplines and hotlines, WhatsApp trees, digital and physical complaint </w:t>
      </w:r>
      <w:r w:rsidR="00A3265F">
        <w:rPr>
          <w:rFonts w:cstheme="minorHAnsi"/>
          <w:lang w:val="sv-SE" w:eastAsia="sv-SE"/>
        </w:rPr>
        <w:t xml:space="preserve">forms and </w:t>
      </w:r>
      <w:r w:rsidR="00112473">
        <w:rPr>
          <w:rFonts w:cstheme="minorHAnsi"/>
          <w:lang w:val="sv-SE" w:eastAsia="sv-SE"/>
        </w:rPr>
        <w:t xml:space="preserve">boxes, satisfaction </w:t>
      </w:r>
      <w:r w:rsidR="00A3265F">
        <w:rPr>
          <w:rFonts w:cstheme="minorHAnsi"/>
          <w:lang w:val="sv-SE" w:eastAsia="sv-SE"/>
        </w:rPr>
        <w:t xml:space="preserve">and feedback </w:t>
      </w:r>
      <w:r w:rsidR="00112473">
        <w:rPr>
          <w:rFonts w:cstheme="minorHAnsi"/>
          <w:lang w:val="sv-SE" w:eastAsia="sv-SE"/>
        </w:rPr>
        <w:t>surveys</w:t>
      </w:r>
      <w:r w:rsidR="00A3265F">
        <w:rPr>
          <w:rFonts w:cstheme="minorHAnsi"/>
          <w:lang w:val="sv-SE" w:eastAsia="sv-SE"/>
        </w:rPr>
        <w:t xml:space="preserve"> </w:t>
      </w:r>
      <w:r w:rsidR="00112473">
        <w:rPr>
          <w:rFonts w:cstheme="minorHAnsi"/>
          <w:lang w:val="sv-SE" w:eastAsia="sv-SE"/>
        </w:rPr>
        <w:t xml:space="preserve">and </w:t>
      </w:r>
      <w:r w:rsidR="00A3265F">
        <w:rPr>
          <w:rFonts w:cstheme="minorHAnsi"/>
          <w:lang w:val="sv-SE" w:eastAsia="sv-SE"/>
        </w:rPr>
        <w:t xml:space="preserve">reporting </w:t>
      </w:r>
      <w:r w:rsidR="003E2DD1">
        <w:rPr>
          <w:rFonts w:cstheme="minorHAnsi"/>
          <w:lang w:val="sv-SE" w:eastAsia="sv-SE"/>
        </w:rPr>
        <w:t xml:space="preserve">and referral </w:t>
      </w:r>
      <w:r w:rsidR="00A3265F">
        <w:rPr>
          <w:rFonts w:cstheme="minorHAnsi"/>
          <w:lang w:val="sv-SE" w:eastAsia="sv-SE"/>
        </w:rPr>
        <w:t>systems for expolitation and abuse</w:t>
      </w:r>
      <w:r w:rsidR="00BF3E7E">
        <w:rPr>
          <w:rFonts w:cstheme="minorHAnsi"/>
          <w:lang w:val="sv-SE" w:eastAsia="sv-SE"/>
        </w:rPr>
        <w:t>.</w:t>
      </w:r>
    </w:p>
    <w:p w14:paraId="1926A596" w14:textId="698841A9" w:rsidR="00221E47" w:rsidRPr="009C2CBC" w:rsidRDefault="00264667" w:rsidP="00CB6AD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-68" w:right="-278" w:hanging="357"/>
        <w:jc w:val="both"/>
        <w:rPr>
          <w:rFonts w:cstheme="minorHAnsi"/>
          <w:b/>
          <w:color w:val="000000"/>
        </w:rPr>
      </w:pPr>
      <w:r w:rsidRPr="009C2CBC">
        <w:rPr>
          <w:rFonts w:cstheme="minorHAnsi"/>
          <w:b/>
          <w:color w:val="000000"/>
        </w:rPr>
        <w:t>Purpose:</w:t>
      </w:r>
    </w:p>
    <w:p w14:paraId="753A3493" w14:textId="78086C84" w:rsidR="00AE161E" w:rsidRPr="00BA172A" w:rsidRDefault="00264667" w:rsidP="00BA172A">
      <w:pPr>
        <w:spacing w:after="0" w:line="240" w:lineRule="auto"/>
        <w:ind w:left="-425" w:right="-278"/>
        <w:jc w:val="both"/>
        <w:rPr>
          <w:rFonts w:eastAsia="Times New Roman" w:cstheme="minorHAnsi"/>
          <w:lang w:val="en-GB"/>
        </w:rPr>
      </w:pPr>
      <w:r w:rsidRPr="007C071D">
        <w:rPr>
          <w:rFonts w:cstheme="minorHAnsi"/>
        </w:rPr>
        <w:t>Th</w:t>
      </w:r>
      <w:r w:rsidR="007966C6">
        <w:rPr>
          <w:rFonts w:cstheme="minorHAnsi"/>
        </w:rPr>
        <w:t>rough this Grant th</w:t>
      </w:r>
      <w:r w:rsidRPr="007C071D">
        <w:rPr>
          <w:rFonts w:cstheme="minorHAnsi"/>
        </w:rPr>
        <w:t xml:space="preserve">e </w:t>
      </w:r>
      <w:r w:rsidR="00184120">
        <w:rPr>
          <w:rFonts w:cstheme="minorHAnsi"/>
        </w:rPr>
        <w:t xml:space="preserve">UNHCR MENA Regional Bureau and </w:t>
      </w:r>
      <w:r w:rsidR="00A06BAA">
        <w:rPr>
          <w:rFonts w:cstheme="minorHAnsi"/>
        </w:rPr>
        <w:t xml:space="preserve">Country </w:t>
      </w:r>
      <w:r w:rsidRPr="007C071D">
        <w:rPr>
          <w:rFonts w:cstheme="minorHAnsi"/>
        </w:rPr>
        <w:t xml:space="preserve">Operations </w:t>
      </w:r>
      <w:r w:rsidRPr="007C071D">
        <w:rPr>
          <w:rFonts w:eastAsia="Times New Roman" w:cstheme="minorHAnsi"/>
          <w:lang w:val="en-GB"/>
        </w:rPr>
        <w:t>are</w:t>
      </w:r>
      <w:r w:rsidR="00093378" w:rsidRPr="007C071D">
        <w:rPr>
          <w:rFonts w:eastAsia="Times New Roman" w:cstheme="minorHAnsi"/>
          <w:lang w:val="en-GB"/>
        </w:rPr>
        <w:t xml:space="preserve"> committed to</w:t>
      </w:r>
      <w:r w:rsidR="00551518">
        <w:rPr>
          <w:rFonts w:eastAsia="Times New Roman" w:cstheme="minorHAnsi"/>
          <w:lang w:val="en-GB"/>
        </w:rPr>
        <w:t>:</w:t>
      </w:r>
    </w:p>
    <w:p w14:paraId="5514806F" w14:textId="68D467E9" w:rsidR="00AE161E" w:rsidRDefault="00AE161E" w:rsidP="00D232E4">
      <w:pPr>
        <w:pStyle w:val="ListParagraph"/>
        <w:numPr>
          <w:ilvl w:val="0"/>
          <w:numId w:val="7"/>
        </w:numPr>
        <w:spacing w:after="0" w:line="240" w:lineRule="auto"/>
        <w:ind w:left="-142" w:right="-278" w:hanging="284"/>
        <w:jc w:val="both"/>
        <w:rPr>
          <w:rFonts w:cstheme="minorHAnsi"/>
          <w:lang w:val="sv-SE" w:eastAsia="sv-SE"/>
        </w:rPr>
      </w:pPr>
      <w:r>
        <w:rPr>
          <w:rFonts w:cstheme="minorHAnsi"/>
          <w:lang w:val="sv-SE" w:eastAsia="sv-SE"/>
        </w:rPr>
        <w:t>E</w:t>
      </w:r>
      <w:r w:rsidR="00244E16">
        <w:rPr>
          <w:rFonts w:cstheme="minorHAnsi"/>
          <w:lang w:val="sv-SE" w:eastAsia="sv-SE"/>
        </w:rPr>
        <w:t>nhancing oppor</w:t>
      </w:r>
      <w:r>
        <w:rPr>
          <w:rFonts w:cstheme="minorHAnsi"/>
          <w:lang w:val="sv-SE" w:eastAsia="sv-SE"/>
        </w:rPr>
        <w:t>t</w:t>
      </w:r>
      <w:r w:rsidR="00244E16">
        <w:rPr>
          <w:rFonts w:cstheme="minorHAnsi"/>
          <w:lang w:val="sv-SE" w:eastAsia="sv-SE"/>
        </w:rPr>
        <w:t>unities for people with specific needs and diverse profiles</w:t>
      </w:r>
      <w:r>
        <w:rPr>
          <w:rFonts w:cstheme="minorHAnsi"/>
          <w:lang w:val="sv-SE" w:eastAsia="sv-SE"/>
        </w:rPr>
        <w:t xml:space="preserve"> to enjoy </w:t>
      </w:r>
      <w:r w:rsidR="001F30F9" w:rsidRPr="00AE161E">
        <w:rPr>
          <w:rFonts w:cstheme="minorHAnsi"/>
          <w:lang w:val="sv-SE" w:eastAsia="sv-SE"/>
        </w:rPr>
        <w:t>equal and non-discriminatory access to</w:t>
      </w:r>
      <w:r w:rsidR="00244E16" w:rsidRPr="00AE161E">
        <w:rPr>
          <w:rFonts w:cstheme="minorHAnsi"/>
          <w:lang w:val="sv-SE" w:eastAsia="sv-SE"/>
        </w:rPr>
        <w:t xml:space="preserve"> </w:t>
      </w:r>
      <w:r w:rsidR="00D85112" w:rsidRPr="00AE161E">
        <w:rPr>
          <w:rFonts w:cstheme="minorHAnsi"/>
          <w:lang w:val="sv-SE" w:eastAsia="sv-SE"/>
        </w:rPr>
        <w:t>participatio</w:t>
      </w:r>
      <w:r w:rsidR="00D85112">
        <w:rPr>
          <w:rFonts w:cstheme="minorHAnsi"/>
          <w:lang w:val="sv-SE" w:eastAsia="sv-SE"/>
        </w:rPr>
        <w:t xml:space="preserve">n and engagement in community structures, </w:t>
      </w:r>
      <w:r w:rsidR="00244E16" w:rsidRPr="00AE161E">
        <w:rPr>
          <w:rFonts w:cstheme="minorHAnsi"/>
          <w:lang w:val="sv-SE" w:eastAsia="sv-SE"/>
        </w:rPr>
        <w:t>information, protection</w:t>
      </w:r>
      <w:r w:rsidR="00D85112">
        <w:rPr>
          <w:rFonts w:cstheme="minorHAnsi"/>
          <w:lang w:val="sv-SE" w:eastAsia="sv-SE"/>
        </w:rPr>
        <w:t>,</w:t>
      </w:r>
      <w:r w:rsidR="00244E16" w:rsidRPr="00AE161E">
        <w:rPr>
          <w:rFonts w:cstheme="minorHAnsi"/>
          <w:lang w:val="sv-SE" w:eastAsia="sv-SE"/>
        </w:rPr>
        <w:t xml:space="preserve"> and solutions</w:t>
      </w:r>
      <w:r>
        <w:rPr>
          <w:rFonts w:cstheme="minorHAnsi"/>
          <w:lang w:val="sv-SE" w:eastAsia="sv-SE"/>
        </w:rPr>
        <w:t>.</w:t>
      </w:r>
    </w:p>
    <w:p w14:paraId="66056B43" w14:textId="454D86E5" w:rsidR="00CB6AD6" w:rsidRDefault="00034A44" w:rsidP="00CB6AD6">
      <w:pPr>
        <w:pStyle w:val="ListParagraph"/>
        <w:numPr>
          <w:ilvl w:val="0"/>
          <w:numId w:val="7"/>
        </w:numPr>
        <w:spacing w:after="0" w:line="240" w:lineRule="auto"/>
        <w:ind w:left="-142" w:right="-278" w:hanging="284"/>
        <w:jc w:val="both"/>
        <w:rPr>
          <w:rFonts w:cstheme="minorHAnsi"/>
          <w:lang w:val="sv-SE" w:eastAsia="sv-SE"/>
        </w:rPr>
      </w:pPr>
      <w:r>
        <w:rPr>
          <w:rFonts w:cstheme="minorHAnsi"/>
          <w:lang w:val="sv-SE" w:eastAsia="sv-SE"/>
        </w:rPr>
        <w:t>Promoting innovation and community-led initiatives</w:t>
      </w:r>
      <w:r w:rsidR="00A204AC" w:rsidRPr="00AE161E">
        <w:rPr>
          <w:rFonts w:cstheme="minorHAnsi"/>
          <w:lang w:val="sv-SE" w:eastAsia="sv-SE"/>
        </w:rPr>
        <w:t xml:space="preserve"> </w:t>
      </w:r>
      <w:r>
        <w:rPr>
          <w:rFonts w:cstheme="minorHAnsi"/>
          <w:lang w:val="sv-SE" w:eastAsia="sv-SE"/>
        </w:rPr>
        <w:t xml:space="preserve">undertaken by </w:t>
      </w:r>
      <w:r w:rsidR="00A204AC" w:rsidRPr="00AE161E">
        <w:rPr>
          <w:rFonts w:cstheme="minorHAnsi"/>
          <w:lang w:val="sv-SE" w:eastAsia="sv-SE"/>
        </w:rPr>
        <w:t xml:space="preserve">wome, </w:t>
      </w:r>
      <w:r>
        <w:rPr>
          <w:rFonts w:cstheme="minorHAnsi"/>
          <w:lang w:val="sv-SE" w:eastAsia="sv-SE"/>
        </w:rPr>
        <w:t xml:space="preserve">people with disabilities, </w:t>
      </w:r>
      <w:r w:rsidR="00A204AC" w:rsidRPr="00AE161E">
        <w:rPr>
          <w:rFonts w:cstheme="minorHAnsi"/>
          <w:lang w:val="sv-SE" w:eastAsia="sv-SE"/>
        </w:rPr>
        <w:t>older persons, minorities, LGBT</w:t>
      </w:r>
      <w:r w:rsidR="00AD1C69">
        <w:rPr>
          <w:rFonts w:cstheme="minorHAnsi"/>
          <w:lang w:val="sv-SE" w:eastAsia="sv-SE"/>
        </w:rPr>
        <w:t>IQ</w:t>
      </w:r>
      <w:r w:rsidR="00A204AC" w:rsidRPr="00AE161E">
        <w:rPr>
          <w:rFonts w:cstheme="minorHAnsi"/>
          <w:lang w:val="sv-SE" w:eastAsia="sv-SE"/>
        </w:rPr>
        <w:t>+ persons</w:t>
      </w:r>
      <w:r>
        <w:rPr>
          <w:rFonts w:cstheme="minorHAnsi"/>
          <w:lang w:val="sv-SE" w:eastAsia="sv-SE"/>
        </w:rPr>
        <w:t>, and others with specific needs and/or diverse profiles.</w:t>
      </w:r>
    </w:p>
    <w:p w14:paraId="315C1341" w14:textId="77777777" w:rsidR="00CB6AD6" w:rsidRPr="00CB6AD6" w:rsidRDefault="00CB6AD6" w:rsidP="00CB6AD6">
      <w:pPr>
        <w:pStyle w:val="ListParagraph"/>
        <w:spacing w:after="0" w:line="240" w:lineRule="auto"/>
        <w:ind w:left="-142" w:right="-278"/>
        <w:jc w:val="both"/>
        <w:rPr>
          <w:rFonts w:cstheme="minorHAnsi"/>
          <w:sz w:val="10"/>
          <w:szCs w:val="10"/>
          <w:lang w:val="sv-SE" w:eastAsia="sv-SE"/>
        </w:rPr>
      </w:pPr>
    </w:p>
    <w:p w14:paraId="492535C2" w14:textId="09519149" w:rsidR="00A45C7F" w:rsidRPr="00CB6AD6" w:rsidRDefault="00221E47" w:rsidP="00CB6AD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-68" w:right="-278" w:hanging="357"/>
        <w:jc w:val="both"/>
        <w:rPr>
          <w:rFonts w:cstheme="minorHAnsi"/>
          <w:b/>
          <w:color w:val="000000"/>
        </w:rPr>
      </w:pPr>
      <w:r w:rsidRPr="00CB6AD6">
        <w:rPr>
          <w:rFonts w:cstheme="minorHAnsi"/>
          <w:b/>
          <w:color w:val="000000"/>
        </w:rPr>
        <w:t>Key Information</w:t>
      </w:r>
      <w:r w:rsidR="009445F0" w:rsidRPr="00CB6AD6">
        <w:rPr>
          <w:rFonts w:cstheme="minorHAnsi"/>
          <w:b/>
          <w:color w:val="000000"/>
        </w:rPr>
        <w:t>:</w:t>
      </w:r>
    </w:p>
    <w:p w14:paraId="22A7FA21" w14:textId="3065B449" w:rsidR="00346199" w:rsidRPr="00AE161E" w:rsidRDefault="00CF6833" w:rsidP="00D232E4">
      <w:pPr>
        <w:spacing w:after="0" w:line="240" w:lineRule="auto"/>
        <w:ind w:left="-425" w:right="-278"/>
        <w:jc w:val="both"/>
        <w:rPr>
          <w:rFonts w:cstheme="minorHAnsi"/>
          <w:lang w:val="sv-SE" w:eastAsia="sv-SE"/>
        </w:rPr>
      </w:pPr>
      <w:r w:rsidRPr="00D232E4">
        <w:rPr>
          <w:rFonts w:cstheme="minorHAnsi"/>
          <w:b/>
          <w:bCs/>
          <w:lang w:val="sv-SE" w:eastAsia="sv-SE"/>
        </w:rPr>
        <w:t>Period of performance:</w:t>
      </w:r>
      <w:r w:rsidRPr="00AE161E">
        <w:rPr>
          <w:rFonts w:cstheme="minorHAnsi"/>
          <w:lang w:val="sv-SE" w:eastAsia="sv-SE"/>
        </w:rPr>
        <w:t xml:space="preserve"> </w:t>
      </w:r>
      <w:r w:rsidR="001600B6" w:rsidRPr="00AE161E">
        <w:rPr>
          <w:rFonts w:cstheme="minorHAnsi"/>
          <w:lang w:val="sv-SE" w:eastAsia="sv-SE"/>
        </w:rPr>
        <w:t xml:space="preserve">Projects </w:t>
      </w:r>
      <w:r w:rsidRPr="00AE161E">
        <w:rPr>
          <w:rFonts w:cstheme="minorHAnsi"/>
          <w:lang w:val="sv-SE" w:eastAsia="sv-SE"/>
        </w:rPr>
        <w:t>should</w:t>
      </w:r>
      <w:r w:rsidR="00EC52F3" w:rsidRPr="00AE161E">
        <w:rPr>
          <w:rFonts w:cstheme="minorHAnsi"/>
          <w:lang w:val="sv-SE" w:eastAsia="sv-SE"/>
        </w:rPr>
        <w:t xml:space="preserve"> have a start </w:t>
      </w:r>
      <w:r w:rsidR="006F3A18" w:rsidRPr="00AE161E">
        <w:rPr>
          <w:rFonts w:cstheme="minorHAnsi"/>
          <w:lang w:val="sv-SE" w:eastAsia="sv-SE"/>
        </w:rPr>
        <w:t>date during</w:t>
      </w:r>
      <w:r w:rsidR="00DB3D14" w:rsidRPr="00AE161E">
        <w:rPr>
          <w:rFonts w:cstheme="minorHAnsi"/>
          <w:lang w:val="sv-SE" w:eastAsia="sv-SE"/>
        </w:rPr>
        <w:t xml:space="preserve"> </w:t>
      </w:r>
      <w:r w:rsidR="00DE6C45">
        <w:rPr>
          <w:rFonts w:cstheme="minorHAnsi"/>
          <w:highlight w:val="yellow"/>
          <w:lang w:val="sv-SE" w:eastAsia="sv-SE"/>
        </w:rPr>
        <w:t>Q2</w:t>
      </w:r>
      <w:r w:rsidR="005159D2" w:rsidRPr="005159D2">
        <w:rPr>
          <w:rFonts w:cstheme="minorHAnsi"/>
          <w:highlight w:val="yellow"/>
          <w:lang w:val="sv-SE" w:eastAsia="sv-SE"/>
        </w:rPr>
        <w:t xml:space="preserve"> </w:t>
      </w:r>
      <w:r w:rsidR="00DB3D14" w:rsidRPr="005159D2">
        <w:rPr>
          <w:rFonts w:cstheme="minorHAnsi"/>
          <w:highlight w:val="yellow"/>
          <w:lang w:val="sv-SE" w:eastAsia="sv-SE"/>
        </w:rPr>
        <w:t>202</w:t>
      </w:r>
      <w:r w:rsidR="005159D2" w:rsidRPr="005159D2">
        <w:rPr>
          <w:rFonts w:cstheme="minorHAnsi"/>
          <w:highlight w:val="yellow"/>
          <w:lang w:val="sv-SE" w:eastAsia="sv-SE"/>
        </w:rPr>
        <w:t>3</w:t>
      </w:r>
      <w:r w:rsidR="001600B6" w:rsidRPr="005159D2">
        <w:rPr>
          <w:rFonts w:cstheme="minorHAnsi"/>
          <w:highlight w:val="yellow"/>
          <w:lang w:val="sv-SE" w:eastAsia="sv-SE"/>
        </w:rPr>
        <w:t>.</w:t>
      </w:r>
      <w:r w:rsidR="00EC52F3" w:rsidRPr="00AE161E">
        <w:rPr>
          <w:rFonts w:cstheme="minorHAnsi"/>
          <w:lang w:val="sv-SE" w:eastAsia="sv-SE"/>
        </w:rPr>
        <w:t xml:space="preserve"> </w:t>
      </w:r>
    </w:p>
    <w:p w14:paraId="6C511F2E" w14:textId="3BD8BCE6" w:rsidR="00BA172A" w:rsidRDefault="008F6F0E" w:rsidP="00D232E4">
      <w:pPr>
        <w:spacing w:after="0" w:line="240" w:lineRule="auto"/>
        <w:ind w:left="-425" w:right="-278"/>
        <w:jc w:val="both"/>
        <w:rPr>
          <w:rFonts w:cstheme="minorHAnsi"/>
        </w:rPr>
      </w:pPr>
      <w:r w:rsidRPr="00D232E4">
        <w:rPr>
          <w:rFonts w:cstheme="minorHAnsi"/>
          <w:b/>
          <w:bCs/>
          <w:lang w:val="sv-SE" w:eastAsia="sv-SE"/>
        </w:rPr>
        <w:t>Budget:</w:t>
      </w:r>
      <w:r w:rsidRPr="00AE161E">
        <w:rPr>
          <w:rFonts w:cstheme="minorHAnsi"/>
          <w:lang w:val="sv-SE" w:eastAsia="sv-SE"/>
        </w:rPr>
        <w:t xml:space="preserve"> </w:t>
      </w:r>
      <w:r w:rsidR="001B3349" w:rsidRPr="008F6F0E">
        <w:rPr>
          <w:rFonts w:cstheme="minorHAnsi"/>
        </w:rPr>
        <w:t>$</w:t>
      </w:r>
      <w:r w:rsidR="001B3349">
        <w:rPr>
          <w:rFonts w:cstheme="minorHAnsi"/>
        </w:rPr>
        <w:t>4</w:t>
      </w:r>
      <w:r w:rsidR="001B3349" w:rsidRPr="008F6F0E">
        <w:rPr>
          <w:rFonts w:cstheme="minorHAnsi"/>
        </w:rPr>
        <w:t>,000 USD</w:t>
      </w:r>
      <w:r w:rsidR="00BC06B1">
        <w:rPr>
          <w:rFonts w:cstheme="minorHAnsi"/>
        </w:rPr>
        <w:t xml:space="preserve"> per project</w:t>
      </w:r>
      <w:r w:rsidR="00BA172A">
        <w:rPr>
          <w:rFonts w:cstheme="minorHAnsi"/>
        </w:rPr>
        <w:t>.</w:t>
      </w:r>
      <w:r w:rsidR="00BC06B1">
        <w:rPr>
          <w:rFonts w:cstheme="minorHAnsi"/>
        </w:rPr>
        <w:t xml:space="preserve"> </w:t>
      </w:r>
      <w:r w:rsidR="001B3349">
        <w:rPr>
          <w:rFonts w:cstheme="minorHAnsi"/>
        </w:rPr>
        <w:t>There is no minimum amount.</w:t>
      </w:r>
      <w:r w:rsidR="00BC06B1">
        <w:rPr>
          <w:rFonts w:cstheme="minorHAnsi"/>
        </w:rPr>
        <w:t xml:space="preserve"> Other support may include training and coaching during the implementation and evaluation process.</w:t>
      </w:r>
    </w:p>
    <w:p w14:paraId="11448DF2" w14:textId="60D68772" w:rsidR="00A64568" w:rsidRDefault="00D232E4" w:rsidP="00D232E4">
      <w:pPr>
        <w:spacing w:after="0" w:line="240" w:lineRule="auto"/>
        <w:ind w:left="-425" w:right="-278"/>
        <w:jc w:val="both"/>
        <w:rPr>
          <w:rFonts w:cstheme="minorHAnsi"/>
        </w:rPr>
      </w:pPr>
      <w:r>
        <w:rPr>
          <w:rFonts w:cstheme="minorHAnsi"/>
          <w:b/>
        </w:rPr>
        <w:t>Eligibility and Selection</w:t>
      </w:r>
      <w:r w:rsidR="00422034" w:rsidRPr="008F6F0E">
        <w:rPr>
          <w:rFonts w:cstheme="minorHAnsi"/>
          <w:b/>
        </w:rPr>
        <w:t>:</w:t>
      </w:r>
      <w:r w:rsidR="00422034" w:rsidRPr="007C071D">
        <w:rPr>
          <w:rFonts w:cstheme="minorHAnsi"/>
        </w:rPr>
        <w:t xml:space="preserve"> </w:t>
      </w:r>
      <w:r w:rsidR="00BC06B1">
        <w:rPr>
          <w:rFonts w:cstheme="minorHAnsi"/>
        </w:rPr>
        <w:t xml:space="preserve"> Operational </w:t>
      </w:r>
      <w:proofErr w:type="spellStart"/>
      <w:r w:rsidR="00BC06B1">
        <w:rPr>
          <w:rFonts w:cstheme="minorHAnsi"/>
        </w:rPr>
        <w:t>c</w:t>
      </w:r>
      <w:r w:rsidR="00A87279" w:rsidRPr="007C071D">
        <w:rPr>
          <w:rFonts w:cstheme="minorHAnsi"/>
        </w:rPr>
        <w:t>ommunity-based</w:t>
      </w:r>
      <w:proofErr w:type="spellEnd"/>
      <w:r w:rsidR="00A87279" w:rsidRPr="007C071D">
        <w:rPr>
          <w:rFonts w:cstheme="minorHAnsi"/>
        </w:rPr>
        <w:t xml:space="preserve"> </w:t>
      </w:r>
      <w:r w:rsidR="006F3A18">
        <w:rPr>
          <w:rFonts w:cstheme="minorHAnsi"/>
        </w:rPr>
        <w:t xml:space="preserve">or grassroots </w:t>
      </w:r>
      <w:r w:rsidR="00A87279" w:rsidRPr="007C071D">
        <w:rPr>
          <w:rFonts w:cstheme="minorHAnsi"/>
        </w:rPr>
        <w:t xml:space="preserve">organizations </w:t>
      </w:r>
      <w:r w:rsidR="00BC06B1">
        <w:rPr>
          <w:rFonts w:cstheme="minorHAnsi"/>
        </w:rPr>
        <w:t xml:space="preserve">with </w:t>
      </w:r>
      <w:r w:rsidR="001B3349">
        <w:rPr>
          <w:rFonts w:cstheme="minorHAnsi"/>
        </w:rPr>
        <w:t>projects</w:t>
      </w:r>
      <w:r w:rsidR="00BC06B1">
        <w:rPr>
          <w:rFonts w:cstheme="minorHAnsi"/>
        </w:rPr>
        <w:t xml:space="preserve"> that</w:t>
      </w:r>
      <w:r w:rsidR="001B3349">
        <w:rPr>
          <w:rFonts w:cstheme="minorHAnsi"/>
        </w:rPr>
        <w:t xml:space="preserve"> strengthen the AAP aspects of d</w:t>
      </w:r>
      <w:r w:rsidR="001B3349" w:rsidRPr="001B3349">
        <w:rPr>
          <w:rFonts w:cstheme="minorHAnsi"/>
        </w:rPr>
        <w:t xml:space="preserve">iversity, </w:t>
      </w:r>
      <w:r w:rsidR="00BA172A">
        <w:rPr>
          <w:rFonts w:cstheme="minorHAnsi"/>
        </w:rPr>
        <w:t>i</w:t>
      </w:r>
      <w:r w:rsidR="00BA172A" w:rsidRPr="001B3349">
        <w:rPr>
          <w:rFonts w:cstheme="minorHAnsi"/>
        </w:rPr>
        <w:t>nclusion,</w:t>
      </w:r>
      <w:r w:rsidR="001B3349" w:rsidRPr="001B3349">
        <w:rPr>
          <w:rFonts w:cstheme="minorHAnsi"/>
        </w:rPr>
        <w:t xml:space="preserve"> and </w:t>
      </w:r>
      <w:r w:rsidR="001B3349">
        <w:rPr>
          <w:rFonts w:cstheme="minorHAnsi"/>
        </w:rPr>
        <w:t>a</w:t>
      </w:r>
      <w:r w:rsidR="001B3349" w:rsidRPr="001B3349">
        <w:rPr>
          <w:rFonts w:cstheme="minorHAnsi"/>
        </w:rPr>
        <w:t>ccessibility</w:t>
      </w:r>
      <w:r w:rsidR="001B3349">
        <w:rPr>
          <w:rFonts w:cstheme="minorHAnsi"/>
        </w:rPr>
        <w:t xml:space="preserve"> </w:t>
      </w:r>
      <w:r w:rsidR="00A44EF2">
        <w:rPr>
          <w:rFonts w:cstheme="minorHAnsi"/>
        </w:rPr>
        <w:t>of information and services for people with specific needs</w:t>
      </w:r>
      <w:r w:rsidR="001B3349">
        <w:rPr>
          <w:rFonts w:cstheme="minorHAnsi"/>
        </w:rPr>
        <w:t>.</w:t>
      </w:r>
      <w:r w:rsidR="0053216C">
        <w:rPr>
          <w:rFonts w:cstheme="minorHAnsi"/>
        </w:rPr>
        <w:t xml:space="preserve"> UNHCR Country operations are expected to </w:t>
      </w:r>
      <w:proofErr w:type="gramStart"/>
      <w:r w:rsidR="0053216C">
        <w:rPr>
          <w:rFonts w:cstheme="minorHAnsi"/>
        </w:rPr>
        <w:t xml:space="preserve">provide </w:t>
      </w:r>
      <w:r w:rsidR="0053216C" w:rsidRPr="0053216C">
        <w:rPr>
          <w:rFonts w:cstheme="minorHAnsi"/>
        </w:rPr>
        <w:t xml:space="preserve">assistance </w:t>
      </w:r>
      <w:r>
        <w:rPr>
          <w:rFonts w:cstheme="minorHAnsi"/>
        </w:rPr>
        <w:t>to</w:t>
      </w:r>
      <w:proofErr w:type="gramEnd"/>
      <w:r>
        <w:rPr>
          <w:rFonts w:cstheme="minorHAnsi"/>
        </w:rPr>
        <w:t xml:space="preserve"> applicants </w:t>
      </w:r>
      <w:r w:rsidR="0053216C">
        <w:rPr>
          <w:rFonts w:cstheme="minorHAnsi"/>
        </w:rPr>
        <w:t>with the short application process.</w:t>
      </w:r>
      <w:r>
        <w:rPr>
          <w:rFonts w:cstheme="minorHAnsi"/>
        </w:rPr>
        <w:t xml:space="preserve"> </w:t>
      </w:r>
      <w:r w:rsidR="00BC06B1">
        <w:rPr>
          <w:rFonts w:cstheme="minorHAnsi"/>
        </w:rPr>
        <w:t>A</w:t>
      </w:r>
      <w:r>
        <w:rPr>
          <w:rFonts w:cstheme="minorHAnsi"/>
        </w:rPr>
        <w:t xml:space="preserve">pplications will be </w:t>
      </w:r>
      <w:r w:rsidR="00BC06B1">
        <w:rPr>
          <w:rFonts w:cstheme="minorHAnsi"/>
        </w:rPr>
        <w:t xml:space="preserve">shortlisted by the MENA RB </w:t>
      </w:r>
      <w:r w:rsidR="00BA172A">
        <w:rPr>
          <w:rFonts w:cstheme="minorHAnsi"/>
        </w:rPr>
        <w:t xml:space="preserve">and </w:t>
      </w:r>
      <w:r>
        <w:rPr>
          <w:rFonts w:cstheme="minorHAnsi"/>
        </w:rPr>
        <w:t>endorsed by the UNHCR MENA AAP Reference Group.</w:t>
      </w:r>
    </w:p>
    <w:p w14:paraId="0CCE1967" w14:textId="0F55EFD8" w:rsidR="000B5CC4" w:rsidRPr="005C5210" w:rsidRDefault="000B5CC4" w:rsidP="00D232E4">
      <w:pPr>
        <w:autoSpaceDE w:val="0"/>
        <w:autoSpaceDN w:val="0"/>
        <w:adjustRightInd w:val="0"/>
        <w:spacing w:after="0" w:line="240" w:lineRule="auto"/>
        <w:ind w:left="-425" w:right="-278"/>
        <w:jc w:val="both"/>
        <w:rPr>
          <w:rFonts w:cstheme="minorHAnsi"/>
          <w:b/>
          <w:color w:val="000000"/>
        </w:rPr>
      </w:pPr>
      <w:r w:rsidRPr="005C5210">
        <w:rPr>
          <w:rFonts w:cstheme="minorHAnsi"/>
          <w:b/>
          <w:color w:val="000000"/>
        </w:rPr>
        <w:t xml:space="preserve">Contract Mechanism: </w:t>
      </w:r>
      <w:r w:rsidR="006F3A18" w:rsidRPr="005C5210">
        <w:rPr>
          <w:rFonts w:cstheme="minorHAnsi"/>
          <w:bCs/>
          <w:color w:val="000000"/>
        </w:rPr>
        <w:t>With the support of</w:t>
      </w:r>
      <w:r w:rsidR="006F3A18" w:rsidRPr="005C5210">
        <w:rPr>
          <w:rFonts w:cstheme="minorHAnsi"/>
          <w:color w:val="000000"/>
        </w:rPr>
        <w:t xml:space="preserve"> </w:t>
      </w:r>
      <w:r w:rsidR="006F3A18" w:rsidRPr="005C5210">
        <w:rPr>
          <w:rFonts w:cstheme="minorHAnsi"/>
        </w:rPr>
        <w:t xml:space="preserve">the respective UNHCR Country Operation, </w:t>
      </w:r>
      <w:r w:rsidR="00F276FC" w:rsidRPr="005C5210">
        <w:rPr>
          <w:rFonts w:cstheme="minorHAnsi"/>
          <w:color w:val="000000"/>
        </w:rPr>
        <w:t xml:space="preserve">UNHCR MENA Regional Bureau </w:t>
      </w:r>
      <w:r w:rsidRPr="005C5210">
        <w:rPr>
          <w:rFonts w:cstheme="minorHAnsi"/>
          <w:color w:val="000000"/>
        </w:rPr>
        <w:t>will</w:t>
      </w:r>
      <w:r w:rsidR="00BC06B1">
        <w:rPr>
          <w:rFonts w:cstheme="minorHAnsi"/>
          <w:color w:val="000000"/>
        </w:rPr>
        <w:t xml:space="preserve"> adapt the mechanisms to the </w:t>
      </w:r>
      <w:r w:rsidR="00BA172A">
        <w:rPr>
          <w:rFonts w:cstheme="minorHAnsi"/>
          <w:color w:val="000000"/>
        </w:rPr>
        <w:t>requirements</w:t>
      </w:r>
      <w:r w:rsidR="00BC06B1">
        <w:rPr>
          <w:rFonts w:cstheme="minorHAnsi"/>
          <w:color w:val="000000"/>
        </w:rPr>
        <w:t xml:space="preserve"> of the context. </w:t>
      </w:r>
    </w:p>
    <w:p w14:paraId="1E32A783" w14:textId="15CDDCF0" w:rsidR="00B67CED" w:rsidRDefault="00B67CED" w:rsidP="00D232E4">
      <w:pPr>
        <w:autoSpaceDE w:val="0"/>
        <w:autoSpaceDN w:val="0"/>
        <w:adjustRightInd w:val="0"/>
        <w:spacing w:after="0" w:line="240" w:lineRule="auto"/>
        <w:ind w:left="-425" w:right="-278"/>
        <w:jc w:val="both"/>
        <w:rPr>
          <w:rFonts w:cstheme="minorHAnsi"/>
          <w:color w:val="000000"/>
        </w:rPr>
      </w:pPr>
      <w:r w:rsidRPr="005C5210">
        <w:rPr>
          <w:rFonts w:cstheme="minorHAnsi"/>
          <w:b/>
          <w:color w:val="000000"/>
        </w:rPr>
        <w:t>Eligible Countries</w:t>
      </w:r>
      <w:r w:rsidRPr="005C5210">
        <w:rPr>
          <w:rFonts w:cstheme="minorHAnsi"/>
          <w:color w:val="000000"/>
        </w:rPr>
        <w:t>:</w:t>
      </w:r>
      <w:r w:rsidR="00BA172A">
        <w:rPr>
          <w:rFonts w:cstheme="minorHAnsi"/>
          <w:color w:val="000000"/>
        </w:rPr>
        <w:t xml:space="preserve"> </w:t>
      </w:r>
      <w:r w:rsidR="00BC06B1">
        <w:rPr>
          <w:rFonts w:cstheme="minorHAnsi"/>
          <w:color w:val="000000"/>
        </w:rPr>
        <w:t>MENA operations and Türkiye.</w:t>
      </w:r>
    </w:p>
    <w:p w14:paraId="59AB89C3" w14:textId="77777777" w:rsidR="00CB6AD6" w:rsidRPr="00CB6AD6" w:rsidRDefault="00CB6AD6" w:rsidP="00D232E4">
      <w:pPr>
        <w:autoSpaceDE w:val="0"/>
        <w:autoSpaceDN w:val="0"/>
        <w:adjustRightInd w:val="0"/>
        <w:spacing w:after="0" w:line="240" w:lineRule="auto"/>
        <w:ind w:left="-425" w:right="-278"/>
        <w:jc w:val="both"/>
        <w:rPr>
          <w:rFonts w:cstheme="minorHAnsi"/>
          <w:color w:val="000000"/>
          <w:sz w:val="10"/>
          <w:szCs w:val="10"/>
        </w:rPr>
      </w:pPr>
    </w:p>
    <w:p w14:paraId="23DB1023" w14:textId="0F5E6B44" w:rsidR="00221E47" w:rsidRPr="00D2785C" w:rsidRDefault="00E72ADB" w:rsidP="00D232E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68" w:right="-278" w:hanging="357"/>
        <w:jc w:val="both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 xml:space="preserve">Application, </w:t>
      </w:r>
      <w:proofErr w:type="gramStart"/>
      <w:r>
        <w:rPr>
          <w:rFonts w:cstheme="minorHAnsi"/>
          <w:b/>
          <w:color w:val="000000"/>
        </w:rPr>
        <w:t>q</w:t>
      </w:r>
      <w:r w:rsidR="00B74A8F" w:rsidRPr="00D2785C">
        <w:rPr>
          <w:rFonts w:cstheme="minorHAnsi"/>
          <w:b/>
          <w:color w:val="000000"/>
        </w:rPr>
        <w:t>uestions</w:t>
      </w:r>
      <w:proofErr w:type="gramEnd"/>
      <w:r w:rsidR="00B74A8F" w:rsidRPr="00D2785C">
        <w:rPr>
          <w:rFonts w:cstheme="minorHAnsi"/>
          <w:b/>
          <w:color w:val="000000"/>
        </w:rPr>
        <w:t xml:space="preserve"> and </w:t>
      </w:r>
      <w:r>
        <w:rPr>
          <w:rFonts w:cstheme="minorHAnsi"/>
          <w:b/>
          <w:color w:val="000000"/>
        </w:rPr>
        <w:t>q</w:t>
      </w:r>
      <w:r w:rsidR="00221E47" w:rsidRPr="00D2785C">
        <w:rPr>
          <w:rFonts w:cstheme="minorHAnsi"/>
          <w:b/>
          <w:color w:val="000000"/>
        </w:rPr>
        <w:t>ueries</w:t>
      </w:r>
      <w:r w:rsidR="009445F0" w:rsidRPr="00D2785C">
        <w:rPr>
          <w:rFonts w:cstheme="minorHAnsi"/>
          <w:b/>
          <w:color w:val="000000"/>
        </w:rPr>
        <w:t>:</w:t>
      </w:r>
    </w:p>
    <w:p w14:paraId="7822A635" w14:textId="7184F465" w:rsidR="00C82262" w:rsidRPr="006F3A18" w:rsidRDefault="00E72ADB" w:rsidP="006D6EA4">
      <w:pPr>
        <w:spacing w:after="0" w:line="240" w:lineRule="auto"/>
        <w:ind w:left="-68" w:right="-278"/>
        <w:jc w:val="both"/>
        <w:rPr>
          <w:rFonts w:cstheme="minorHAnsi"/>
        </w:rPr>
      </w:pPr>
      <w:r>
        <w:rPr>
          <w:rFonts w:cstheme="minorHAnsi"/>
        </w:rPr>
        <w:t xml:space="preserve">The applications to the </w:t>
      </w:r>
      <w:r w:rsidR="00193C0C">
        <w:rPr>
          <w:rFonts w:cstheme="minorHAnsi"/>
        </w:rPr>
        <w:t>G</w:t>
      </w:r>
      <w:r>
        <w:rPr>
          <w:rFonts w:cstheme="minorHAnsi"/>
        </w:rPr>
        <w:t>rant can be</w:t>
      </w:r>
      <w:r w:rsidR="00271D39">
        <w:rPr>
          <w:rFonts w:cstheme="minorHAnsi"/>
        </w:rPr>
        <w:t xml:space="preserve"> received until </w:t>
      </w:r>
      <w:r w:rsidR="000C18AF">
        <w:rPr>
          <w:rFonts w:cstheme="minorHAnsi"/>
          <w:highlight w:val="yellow"/>
        </w:rPr>
        <w:t>DATE</w:t>
      </w:r>
      <w:r w:rsidR="00271D39" w:rsidRPr="00C811DD">
        <w:rPr>
          <w:rFonts w:cstheme="minorHAnsi"/>
          <w:highlight w:val="yellow"/>
        </w:rPr>
        <w:t xml:space="preserve"> 20</w:t>
      </w:r>
      <w:r w:rsidR="000C18AF">
        <w:rPr>
          <w:rFonts w:cstheme="minorHAnsi"/>
          <w:highlight w:val="yellow"/>
        </w:rPr>
        <w:t>2X</w:t>
      </w:r>
      <w:r w:rsidR="00271D39">
        <w:rPr>
          <w:rFonts w:cstheme="minorHAnsi"/>
        </w:rPr>
        <w:t xml:space="preserve"> and should be</w:t>
      </w:r>
      <w:r>
        <w:rPr>
          <w:rFonts w:cstheme="minorHAnsi"/>
        </w:rPr>
        <w:t xml:space="preserve"> directed through the </w:t>
      </w:r>
      <w:hyperlink r:id="rId10" w:history="1">
        <w:r w:rsidRPr="00C811DD">
          <w:rPr>
            <w:rStyle w:val="Hyperlink"/>
            <w:rFonts w:cstheme="minorHAnsi"/>
          </w:rPr>
          <w:t>KoBo application form</w:t>
        </w:r>
      </w:hyperlink>
      <w:r>
        <w:rPr>
          <w:rFonts w:cstheme="minorHAnsi"/>
        </w:rPr>
        <w:t>.</w:t>
      </w:r>
      <w:r w:rsidR="00193C0C" w:rsidRPr="00193C0C">
        <w:rPr>
          <w:rFonts w:cstheme="minorHAnsi"/>
        </w:rPr>
        <w:t xml:space="preserve"> </w:t>
      </w:r>
      <w:r w:rsidR="001B3349">
        <w:rPr>
          <w:rFonts w:cstheme="minorHAnsi"/>
        </w:rPr>
        <w:t xml:space="preserve">UNHCR colleagues supporting </w:t>
      </w:r>
      <w:r w:rsidR="00A44EF2">
        <w:rPr>
          <w:rFonts w:cstheme="minorHAnsi"/>
        </w:rPr>
        <w:t>organizations</w:t>
      </w:r>
      <w:r w:rsidR="001B3349">
        <w:rPr>
          <w:rFonts w:cstheme="minorHAnsi"/>
        </w:rPr>
        <w:t xml:space="preserve"> to apply for the grant can direct </w:t>
      </w:r>
      <w:r w:rsidR="00B74A8F" w:rsidRPr="007C071D">
        <w:rPr>
          <w:rFonts w:cstheme="minorHAnsi"/>
        </w:rPr>
        <w:t xml:space="preserve">technical questions, </w:t>
      </w:r>
      <w:r w:rsidR="006D6EA4">
        <w:rPr>
          <w:rFonts w:cstheme="minorHAnsi"/>
        </w:rPr>
        <w:t xml:space="preserve"> </w:t>
      </w:r>
      <w:r w:rsidR="00B74A8F" w:rsidRPr="007C071D">
        <w:rPr>
          <w:rFonts w:cstheme="minorHAnsi"/>
        </w:rPr>
        <w:t xml:space="preserve">comments or concerns related to this announcement </w:t>
      </w:r>
      <w:r w:rsidR="001B3349">
        <w:rPr>
          <w:rFonts w:cstheme="minorHAnsi"/>
        </w:rPr>
        <w:t>to</w:t>
      </w:r>
      <w:r w:rsidR="00395F6B">
        <w:rPr>
          <w:rFonts w:cstheme="minorHAnsi"/>
        </w:rPr>
        <w:t xml:space="preserve">, </w:t>
      </w:r>
      <w:hyperlink r:id="rId11" w:history="1">
        <w:r w:rsidR="000C18AF" w:rsidRPr="00FF20B9">
          <w:rPr>
            <w:rStyle w:val="Hyperlink"/>
            <w:rFonts w:cstheme="minorHAnsi"/>
          </w:rPr>
          <w:t>contact@unhcr.org</w:t>
        </w:r>
      </w:hyperlink>
      <w:r w:rsidR="00395F6B">
        <w:rPr>
          <w:rFonts w:cstheme="minorHAnsi"/>
        </w:rPr>
        <w:t xml:space="preserve"> </w:t>
      </w:r>
      <w:r w:rsidR="009445F0">
        <w:rPr>
          <w:rFonts w:cstheme="minorHAnsi"/>
        </w:rPr>
        <w:t>copying</w:t>
      </w:r>
      <w:r w:rsidR="009445F0">
        <w:t xml:space="preserve">, </w:t>
      </w:r>
      <w:hyperlink r:id="rId12" w:history="1">
        <w:r w:rsidR="000C18AF" w:rsidRPr="00FF20B9">
          <w:rPr>
            <w:rStyle w:val="Hyperlink"/>
          </w:rPr>
          <w:t>contact@unhcr.org</w:t>
        </w:r>
      </w:hyperlink>
      <w:r w:rsidR="002413A2">
        <w:rPr>
          <w:rFonts w:cstheme="minorHAnsi"/>
        </w:rPr>
        <w:t>.</w:t>
      </w:r>
    </w:p>
    <w:sectPr w:rsidR="00C82262" w:rsidRPr="006F3A18" w:rsidSect="00D67657">
      <w:footerReference w:type="default" r:id="rId13"/>
      <w:pgSz w:w="12240" w:h="15840"/>
      <w:pgMar w:top="1264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A0CB5" w14:textId="77777777" w:rsidR="00F267AD" w:rsidRDefault="00F267AD" w:rsidP="00C82262">
      <w:pPr>
        <w:spacing w:after="0" w:line="240" w:lineRule="auto"/>
      </w:pPr>
      <w:r>
        <w:separator/>
      </w:r>
    </w:p>
  </w:endnote>
  <w:endnote w:type="continuationSeparator" w:id="0">
    <w:p w14:paraId="1EA12A01" w14:textId="77777777" w:rsidR="00F267AD" w:rsidRDefault="00F267AD" w:rsidP="00C82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49921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9F9344D" w14:textId="77777777" w:rsidR="004F3FBD" w:rsidRDefault="004F3FBD" w:rsidP="00C82262">
            <w:pPr>
              <w:pStyle w:val="Foo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CD2CC2" wp14:editId="593AD83E">
                      <wp:simplePos x="0" y="0"/>
                      <wp:positionH relativeFrom="column">
                        <wp:posOffset>-298450</wp:posOffset>
                      </wp:positionH>
                      <wp:positionV relativeFrom="paragraph">
                        <wp:posOffset>137160</wp:posOffset>
                      </wp:positionV>
                      <wp:extent cx="6393180" cy="175895"/>
                      <wp:effectExtent l="0" t="0" r="26670" b="14605"/>
                      <wp:wrapNone/>
                      <wp:docPr id="3" name="Freeform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393180" cy="175895"/>
                              </a:xfrm>
                              <a:custGeom>
                                <a:avLst/>
                                <a:gdLst>
                                  <a:gd name="T0" fmla="+- 0 11186 720"/>
                                  <a:gd name="T1" fmla="*/ T0 w 10466"/>
                                  <a:gd name="T2" fmla="+- 0 1899 1899"/>
                                  <a:gd name="T3" fmla="*/ 1899 h 227"/>
                                  <a:gd name="T4" fmla="+- 0 9850 720"/>
                                  <a:gd name="T5" fmla="*/ T4 w 10466"/>
                                  <a:gd name="T6" fmla="+- 0 1899 1899"/>
                                  <a:gd name="T7" fmla="*/ 1899 h 227"/>
                                  <a:gd name="T8" fmla="+- 0 9649 720"/>
                                  <a:gd name="T9" fmla="*/ T8 w 10466"/>
                                  <a:gd name="T10" fmla="+- 0 2126 1899"/>
                                  <a:gd name="T11" fmla="*/ 2126 h 227"/>
                                  <a:gd name="T12" fmla="+- 0 9454 720"/>
                                  <a:gd name="T13" fmla="*/ T12 w 10466"/>
                                  <a:gd name="T14" fmla="+- 0 1899 1899"/>
                                  <a:gd name="T15" fmla="*/ 1899 h 227"/>
                                  <a:gd name="T16" fmla="+- 0 720 720"/>
                                  <a:gd name="T17" fmla="*/ T16 w 10466"/>
                                  <a:gd name="T18" fmla="+- 0 1899 1899"/>
                                  <a:gd name="T19" fmla="*/ 1899 h 22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0466" h="227">
                                    <a:moveTo>
                                      <a:pt x="10466" y="0"/>
                                    </a:moveTo>
                                    <a:lnTo>
                                      <a:pt x="9130" y="0"/>
                                    </a:lnTo>
                                    <a:lnTo>
                                      <a:pt x="8929" y="227"/>
                                    </a:lnTo>
                                    <a:lnTo>
                                      <a:pt x="8734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6AB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5E10BF5C" id="Freeform 3" o:spid="_x0000_s1026" style="position:absolute;margin-left:-23.5pt;margin-top:10.8pt;width:503.4pt;height:13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466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" path="m10466,l9130,,8929,227,8734,,,e" filled="f" strokecolor="#006ab4" strokeweight=".5pt">
                      <v:path arrowok="t" o:connecttype="custom" o:connectlocs="6393180,1471474;5577081,1471474;5454300,1647369;5335184,1471474;0,1471474" o:connectangles="0,0,0,0,0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186A8D7" wp14:editId="660807E3">
                  <wp:simplePos x="0" y="0"/>
                  <wp:positionH relativeFrom="column">
                    <wp:posOffset>-476250</wp:posOffset>
                  </wp:positionH>
                  <wp:positionV relativeFrom="paragraph">
                    <wp:posOffset>67310</wp:posOffset>
                  </wp:positionV>
                  <wp:extent cx="1150440" cy="501650"/>
                  <wp:effectExtent l="0" t="0" r="0" b="0"/>
                  <wp:wrapNone/>
                  <wp:docPr id="14" name="Picture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532" cy="5034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858590C" w14:textId="35BE5701" w:rsidR="004F3FBD" w:rsidRDefault="004F3FB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13A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13A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5CEA7E" w14:textId="77777777" w:rsidR="004F3FBD" w:rsidRPr="00C82262" w:rsidRDefault="004F3FBD" w:rsidP="00C822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F4A3B" w14:textId="77777777" w:rsidR="00F267AD" w:rsidRDefault="00F267AD" w:rsidP="00C82262">
      <w:pPr>
        <w:spacing w:after="0" w:line="240" w:lineRule="auto"/>
      </w:pPr>
      <w:r>
        <w:separator/>
      </w:r>
    </w:p>
  </w:footnote>
  <w:footnote w:type="continuationSeparator" w:id="0">
    <w:p w14:paraId="40D0DE74" w14:textId="77777777" w:rsidR="00F267AD" w:rsidRDefault="00F267AD" w:rsidP="00C82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D2DF5"/>
    <w:multiLevelType w:val="hybridMultilevel"/>
    <w:tmpl w:val="A3103BFC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EC56FCF"/>
    <w:multiLevelType w:val="hybridMultilevel"/>
    <w:tmpl w:val="A0B6DDD0"/>
    <w:lvl w:ilvl="0" w:tplc="85C08E74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654" w:hanging="360"/>
      </w:pPr>
    </w:lvl>
    <w:lvl w:ilvl="2" w:tplc="2000001B" w:tentative="1">
      <w:start w:val="1"/>
      <w:numFmt w:val="lowerRoman"/>
      <w:lvlText w:val="%3."/>
      <w:lvlJc w:val="right"/>
      <w:pPr>
        <w:ind w:left="1374" w:hanging="180"/>
      </w:pPr>
    </w:lvl>
    <w:lvl w:ilvl="3" w:tplc="2000000F" w:tentative="1">
      <w:start w:val="1"/>
      <w:numFmt w:val="decimal"/>
      <w:lvlText w:val="%4."/>
      <w:lvlJc w:val="left"/>
      <w:pPr>
        <w:ind w:left="2094" w:hanging="360"/>
      </w:pPr>
    </w:lvl>
    <w:lvl w:ilvl="4" w:tplc="20000019" w:tentative="1">
      <w:start w:val="1"/>
      <w:numFmt w:val="lowerLetter"/>
      <w:lvlText w:val="%5."/>
      <w:lvlJc w:val="left"/>
      <w:pPr>
        <w:ind w:left="2814" w:hanging="360"/>
      </w:pPr>
    </w:lvl>
    <w:lvl w:ilvl="5" w:tplc="2000001B" w:tentative="1">
      <w:start w:val="1"/>
      <w:numFmt w:val="lowerRoman"/>
      <w:lvlText w:val="%6."/>
      <w:lvlJc w:val="right"/>
      <w:pPr>
        <w:ind w:left="3534" w:hanging="180"/>
      </w:pPr>
    </w:lvl>
    <w:lvl w:ilvl="6" w:tplc="2000000F" w:tentative="1">
      <w:start w:val="1"/>
      <w:numFmt w:val="decimal"/>
      <w:lvlText w:val="%7."/>
      <w:lvlJc w:val="left"/>
      <w:pPr>
        <w:ind w:left="4254" w:hanging="360"/>
      </w:pPr>
    </w:lvl>
    <w:lvl w:ilvl="7" w:tplc="20000019" w:tentative="1">
      <w:start w:val="1"/>
      <w:numFmt w:val="lowerLetter"/>
      <w:lvlText w:val="%8."/>
      <w:lvlJc w:val="left"/>
      <w:pPr>
        <w:ind w:left="4974" w:hanging="360"/>
      </w:pPr>
    </w:lvl>
    <w:lvl w:ilvl="8" w:tplc="2000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42C42D7E"/>
    <w:multiLevelType w:val="hybridMultilevel"/>
    <w:tmpl w:val="02BE804A"/>
    <w:lvl w:ilvl="0" w:tplc="0B38E7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sv-S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2C445E"/>
    <w:multiLevelType w:val="hybridMultilevel"/>
    <w:tmpl w:val="F4227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8706D6"/>
    <w:multiLevelType w:val="hybridMultilevel"/>
    <w:tmpl w:val="F5184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33772"/>
    <w:multiLevelType w:val="hybridMultilevel"/>
    <w:tmpl w:val="D8467CDE"/>
    <w:lvl w:ilvl="0" w:tplc="EF68FAA2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655" w:hanging="360"/>
      </w:pPr>
    </w:lvl>
    <w:lvl w:ilvl="2" w:tplc="2000001B" w:tentative="1">
      <w:start w:val="1"/>
      <w:numFmt w:val="lowerRoman"/>
      <w:lvlText w:val="%3."/>
      <w:lvlJc w:val="right"/>
      <w:pPr>
        <w:ind w:left="1375" w:hanging="180"/>
      </w:pPr>
    </w:lvl>
    <w:lvl w:ilvl="3" w:tplc="2000000F" w:tentative="1">
      <w:start w:val="1"/>
      <w:numFmt w:val="decimal"/>
      <w:lvlText w:val="%4."/>
      <w:lvlJc w:val="left"/>
      <w:pPr>
        <w:ind w:left="2095" w:hanging="360"/>
      </w:pPr>
    </w:lvl>
    <w:lvl w:ilvl="4" w:tplc="20000019" w:tentative="1">
      <w:start w:val="1"/>
      <w:numFmt w:val="lowerLetter"/>
      <w:lvlText w:val="%5."/>
      <w:lvlJc w:val="left"/>
      <w:pPr>
        <w:ind w:left="2815" w:hanging="360"/>
      </w:pPr>
    </w:lvl>
    <w:lvl w:ilvl="5" w:tplc="2000001B" w:tentative="1">
      <w:start w:val="1"/>
      <w:numFmt w:val="lowerRoman"/>
      <w:lvlText w:val="%6."/>
      <w:lvlJc w:val="right"/>
      <w:pPr>
        <w:ind w:left="3535" w:hanging="180"/>
      </w:pPr>
    </w:lvl>
    <w:lvl w:ilvl="6" w:tplc="2000000F" w:tentative="1">
      <w:start w:val="1"/>
      <w:numFmt w:val="decimal"/>
      <w:lvlText w:val="%7."/>
      <w:lvlJc w:val="left"/>
      <w:pPr>
        <w:ind w:left="4255" w:hanging="360"/>
      </w:pPr>
    </w:lvl>
    <w:lvl w:ilvl="7" w:tplc="20000019" w:tentative="1">
      <w:start w:val="1"/>
      <w:numFmt w:val="lowerLetter"/>
      <w:lvlText w:val="%8."/>
      <w:lvlJc w:val="left"/>
      <w:pPr>
        <w:ind w:left="4975" w:hanging="360"/>
      </w:pPr>
    </w:lvl>
    <w:lvl w:ilvl="8" w:tplc="2000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605C74E2"/>
    <w:multiLevelType w:val="hybridMultilevel"/>
    <w:tmpl w:val="BD6A0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270B5"/>
    <w:multiLevelType w:val="hybridMultilevel"/>
    <w:tmpl w:val="3AB48A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1DE2212"/>
    <w:multiLevelType w:val="hybridMultilevel"/>
    <w:tmpl w:val="7CC4C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343148">
    <w:abstractNumId w:val="8"/>
  </w:num>
  <w:num w:numId="2" w16cid:durableId="1961951794">
    <w:abstractNumId w:val="6"/>
  </w:num>
  <w:num w:numId="3" w16cid:durableId="1447385424">
    <w:abstractNumId w:val="7"/>
  </w:num>
  <w:num w:numId="4" w16cid:durableId="2097746494">
    <w:abstractNumId w:val="3"/>
  </w:num>
  <w:num w:numId="5" w16cid:durableId="1055592196">
    <w:abstractNumId w:val="4"/>
  </w:num>
  <w:num w:numId="6" w16cid:durableId="266666147">
    <w:abstractNumId w:val="2"/>
  </w:num>
  <w:num w:numId="7" w16cid:durableId="470951864">
    <w:abstractNumId w:val="0"/>
  </w:num>
  <w:num w:numId="8" w16cid:durableId="792863749">
    <w:abstractNumId w:val="5"/>
  </w:num>
  <w:num w:numId="9" w16cid:durableId="1809204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F3B"/>
    <w:rsid w:val="00001ED4"/>
    <w:rsid w:val="00034A44"/>
    <w:rsid w:val="00040231"/>
    <w:rsid w:val="00057C58"/>
    <w:rsid w:val="00080A12"/>
    <w:rsid w:val="00090FFB"/>
    <w:rsid w:val="00093378"/>
    <w:rsid w:val="000B034C"/>
    <w:rsid w:val="000B5CC4"/>
    <w:rsid w:val="000C18AF"/>
    <w:rsid w:val="000C3A52"/>
    <w:rsid w:val="000E2DAC"/>
    <w:rsid w:val="000F231C"/>
    <w:rsid w:val="00112473"/>
    <w:rsid w:val="00137949"/>
    <w:rsid w:val="001465E2"/>
    <w:rsid w:val="001600B6"/>
    <w:rsid w:val="00184120"/>
    <w:rsid w:val="00193C0C"/>
    <w:rsid w:val="001A2895"/>
    <w:rsid w:val="001B3349"/>
    <w:rsid w:val="001B4932"/>
    <w:rsid w:val="001B5930"/>
    <w:rsid w:val="001C0195"/>
    <w:rsid w:val="001C7A7F"/>
    <w:rsid w:val="001E062F"/>
    <w:rsid w:val="001E0E9A"/>
    <w:rsid w:val="001F30F9"/>
    <w:rsid w:val="001F5A6E"/>
    <w:rsid w:val="00216589"/>
    <w:rsid w:val="00221E47"/>
    <w:rsid w:val="00235BA9"/>
    <w:rsid w:val="002413A2"/>
    <w:rsid w:val="002415FB"/>
    <w:rsid w:val="00244E16"/>
    <w:rsid w:val="00264667"/>
    <w:rsid w:val="00271D39"/>
    <w:rsid w:val="00275B0C"/>
    <w:rsid w:val="002950DF"/>
    <w:rsid w:val="002A5AED"/>
    <w:rsid w:val="002C192C"/>
    <w:rsid w:val="002C480B"/>
    <w:rsid w:val="002E1130"/>
    <w:rsid w:val="003018CC"/>
    <w:rsid w:val="0031230D"/>
    <w:rsid w:val="00331317"/>
    <w:rsid w:val="00335117"/>
    <w:rsid w:val="00346199"/>
    <w:rsid w:val="00383D0C"/>
    <w:rsid w:val="003856B0"/>
    <w:rsid w:val="00395659"/>
    <w:rsid w:val="00395F6B"/>
    <w:rsid w:val="003B6BB1"/>
    <w:rsid w:val="003C3404"/>
    <w:rsid w:val="003E2DD1"/>
    <w:rsid w:val="003E4FDC"/>
    <w:rsid w:val="004135FE"/>
    <w:rsid w:val="00422034"/>
    <w:rsid w:val="00425FAC"/>
    <w:rsid w:val="00427F18"/>
    <w:rsid w:val="0043635A"/>
    <w:rsid w:val="00477F04"/>
    <w:rsid w:val="00482F2A"/>
    <w:rsid w:val="00493D3B"/>
    <w:rsid w:val="00495390"/>
    <w:rsid w:val="004A003A"/>
    <w:rsid w:val="004B2BE1"/>
    <w:rsid w:val="004C1585"/>
    <w:rsid w:val="004D1DEC"/>
    <w:rsid w:val="004F3FBD"/>
    <w:rsid w:val="005021B2"/>
    <w:rsid w:val="005159D2"/>
    <w:rsid w:val="0053216C"/>
    <w:rsid w:val="00532ED8"/>
    <w:rsid w:val="00547AF7"/>
    <w:rsid w:val="00551518"/>
    <w:rsid w:val="005540CA"/>
    <w:rsid w:val="0055798F"/>
    <w:rsid w:val="00586BE4"/>
    <w:rsid w:val="00596063"/>
    <w:rsid w:val="005C5210"/>
    <w:rsid w:val="005D749C"/>
    <w:rsid w:val="00601003"/>
    <w:rsid w:val="0060591D"/>
    <w:rsid w:val="00631B36"/>
    <w:rsid w:val="006548BA"/>
    <w:rsid w:val="006C41F7"/>
    <w:rsid w:val="006D6EA4"/>
    <w:rsid w:val="006F1575"/>
    <w:rsid w:val="006F3A18"/>
    <w:rsid w:val="00716761"/>
    <w:rsid w:val="00752AFF"/>
    <w:rsid w:val="007674A1"/>
    <w:rsid w:val="0079081A"/>
    <w:rsid w:val="00792C39"/>
    <w:rsid w:val="007966C6"/>
    <w:rsid w:val="007C071D"/>
    <w:rsid w:val="007C0812"/>
    <w:rsid w:val="007C6F3B"/>
    <w:rsid w:val="007C785F"/>
    <w:rsid w:val="007E654F"/>
    <w:rsid w:val="007F6057"/>
    <w:rsid w:val="007F7421"/>
    <w:rsid w:val="00834CCE"/>
    <w:rsid w:val="0083776C"/>
    <w:rsid w:val="008A1043"/>
    <w:rsid w:val="008B226A"/>
    <w:rsid w:val="008C1BFA"/>
    <w:rsid w:val="008E0001"/>
    <w:rsid w:val="008E73DF"/>
    <w:rsid w:val="008F5B79"/>
    <w:rsid w:val="008F6F0E"/>
    <w:rsid w:val="00904F72"/>
    <w:rsid w:val="0091118A"/>
    <w:rsid w:val="00926C43"/>
    <w:rsid w:val="0094224F"/>
    <w:rsid w:val="009445F0"/>
    <w:rsid w:val="009929BE"/>
    <w:rsid w:val="00996C07"/>
    <w:rsid w:val="009B6171"/>
    <w:rsid w:val="009C2CBC"/>
    <w:rsid w:val="009C6A42"/>
    <w:rsid w:val="009E4E58"/>
    <w:rsid w:val="009F79D1"/>
    <w:rsid w:val="00A06BAA"/>
    <w:rsid w:val="00A204AC"/>
    <w:rsid w:val="00A3265F"/>
    <w:rsid w:val="00A32E79"/>
    <w:rsid w:val="00A44EF2"/>
    <w:rsid w:val="00A45C7F"/>
    <w:rsid w:val="00A605D6"/>
    <w:rsid w:val="00A62C65"/>
    <w:rsid w:val="00A63AEC"/>
    <w:rsid w:val="00A64568"/>
    <w:rsid w:val="00A70147"/>
    <w:rsid w:val="00A87279"/>
    <w:rsid w:val="00A9206B"/>
    <w:rsid w:val="00AA3A2C"/>
    <w:rsid w:val="00AD1C69"/>
    <w:rsid w:val="00AE161E"/>
    <w:rsid w:val="00AF6697"/>
    <w:rsid w:val="00B172A0"/>
    <w:rsid w:val="00B173FF"/>
    <w:rsid w:val="00B256E1"/>
    <w:rsid w:val="00B67CED"/>
    <w:rsid w:val="00B74A8F"/>
    <w:rsid w:val="00BA172A"/>
    <w:rsid w:val="00BC06B1"/>
    <w:rsid w:val="00BC2402"/>
    <w:rsid w:val="00BC6E63"/>
    <w:rsid w:val="00BE035F"/>
    <w:rsid w:val="00BF3E7E"/>
    <w:rsid w:val="00C21936"/>
    <w:rsid w:val="00C23EFB"/>
    <w:rsid w:val="00C32311"/>
    <w:rsid w:val="00C33FB7"/>
    <w:rsid w:val="00C50256"/>
    <w:rsid w:val="00C65DAD"/>
    <w:rsid w:val="00C811DD"/>
    <w:rsid w:val="00C82262"/>
    <w:rsid w:val="00CB6AD6"/>
    <w:rsid w:val="00CC00D8"/>
    <w:rsid w:val="00CC2B13"/>
    <w:rsid w:val="00CF1332"/>
    <w:rsid w:val="00CF6833"/>
    <w:rsid w:val="00D225C8"/>
    <w:rsid w:val="00D232E4"/>
    <w:rsid w:val="00D269D7"/>
    <w:rsid w:val="00D2785C"/>
    <w:rsid w:val="00D648CF"/>
    <w:rsid w:val="00D67657"/>
    <w:rsid w:val="00D85112"/>
    <w:rsid w:val="00DB29F3"/>
    <w:rsid w:val="00DB3D14"/>
    <w:rsid w:val="00DD536F"/>
    <w:rsid w:val="00DE4608"/>
    <w:rsid w:val="00DE6C45"/>
    <w:rsid w:val="00E073E6"/>
    <w:rsid w:val="00E16614"/>
    <w:rsid w:val="00E26C57"/>
    <w:rsid w:val="00E31CDD"/>
    <w:rsid w:val="00E46C89"/>
    <w:rsid w:val="00E62400"/>
    <w:rsid w:val="00E63D66"/>
    <w:rsid w:val="00E70539"/>
    <w:rsid w:val="00E70DB8"/>
    <w:rsid w:val="00E7295B"/>
    <w:rsid w:val="00E72ADB"/>
    <w:rsid w:val="00E958E4"/>
    <w:rsid w:val="00EC52F3"/>
    <w:rsid w:val="00EC6700"/>
    <w:rsid w:val="00EF2A0E"/>
    <w:rsid w:val="00F05BB0"/>
    <w:rsid w:val="00F22477"/>
    <w:rsid w:val="00F267AD"/>
    <w:rsid w:val="00F276FC"/>
    <w:rsid w:val="00F322E9"/>
    <w:rsid w:val="00F50F42"/>
    <w:rsid w:val="00F60792"/>
    <w:rsid w:val="00F623DD"/>
    <w:rsid w:val="00F70133"/>
    <w:rsid w:val="00F80422"/>
    <w:rsid w:val="00F81822"/>
    <w:rsid w:val="00FA1208"/>
    <w:rsid w:val="00FD724D"/>
    <w:rsid w:val="00FE4F00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A29BDE"/>
  <w15:chartTrackingRefBased/>
  <w15:docId w15:val="{EA3C9CC1-C31D-4F26-B45B-6E02A3E0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C6F3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7C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22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262"/>
  </w:style>
  <w:style w:type="paragraph" w:styleId="Footer">
    <w:name w:val="footer"/>
    <w:basedOn w:val="Normal"/>
    <w:link w:val="FooterChar"/>
    <w:uiPriority w:val="99"/>
    <w:unhideWhenUsed/>
    <w:rsid w:val="00C822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262"/>
  </w:style>
  <w:style w:type="character" w:styleId="Hyperlink">
    <w:name w:val="Hyperlink"/>
    <w:basedOn w:val="DefaultParagraphFont"/>
    <w:uiPriority w:val="99"/>
    <w:unhideWhenUsed/>
    <w:rsid w:val="00FD724D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F623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623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F623D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01E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1E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1E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1E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1E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E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ED4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F43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431A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45F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225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3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ntact@unhcr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ontact@unhcr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nketo.unhcr.org/x/py7sIQR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8E605-4ACA-4DEB-BE86-677F11B12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Advisor</dc:creator>
  <cp:keywords/>
  <dc:description/>
  <cp:lastModifiedBy>Kimon Ioannides</cp:lastModifiedBy>
  <cp:revision>8</cp:revision>
  <cp:lastPrinted>2023-06-06T07:39:00Z</cp:lastPrinted>
  <dcterms:created xsi:type="dcterms:W3CDTF">2023-02-07T07:47:00Z</dcterms:created>
  <dcterms:modified xsi:type="dcterms:W3CDTF">2023-07-24T10:54:00Z</dcterms:modified>
</cp:coreProperties>
</file>